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C6" w:rsidRPr="00FF1AA6" w:rsidRDefault="00857277" w:rsidP="00B45F12">
      <w:pPr>
        <w:pStyle w:val="Heading40"/>
        <w:keepNext/>
        <w:keepLines/>
        <w:shd w:val="clear" w:color="auto" w:fill="auto"/>
        <w:spacing w:after="0" w:line="240" w:lineRule="auto"/>
        <w:ind w:right="-45"/>
        <w:jc w:val="both"/>
        <w:rPr>
          <w:rFonts w:ascii="Courier New" w:hAnsi="Courier New" w:cs="Courier New"/>
          <w:b w:val="0"/>
        </w:rPr>
      </w:pPr>
      <w:bookmarkStart w:id="0" w:name="bookmark0"/>
      <w:r w:rsidRPr="00FF1AA6">
        <w:rPr>
          <w:rFonts w:ascii="Courier New" w:hAnsi="Courier New" w:cs="Courier New"/>
          <w:b w:val="0"/>
        </w:rPr>
        <w:t>ZESZYTY NAUKOWE AKADEMII GÓRNICZO-HUTNICZEJ IM. STANISŁAWA STASZICA</w:t>
      </w:r>
      <w:bookmarkEnd w:id="0"/>
    </w:p>
    <w:p w:rsidR="00FC08C6" w:rsidRPr="00FF1AA6" w:rsidRDefault="00857277" w:rsidP="00B45F12">
      <w:pPr>
        <w:pStyle w:val="Bodytext20"/>
        <w:shd w:val="clear" w:color="auto" w:fill="auto"/>
        <w:tabs>
          <w:tab w:val="center" w:pos="3213"/>
          <w:tab w:val="left" w:pos="3602"/>
          <w:tab w:val="left" w:pos="6313"/>
        </w:tabs>
        <w:spacing w:before="0" w:after="0" w:line="240" w:lineRule="auto"/>
        <w:ind w:right="-45"/>
        <w:rPr>
          <w:rFonts w:ascii="Courier New" w:hAnsi="Courier New" w:cs="Courier New"/>
          <w:b w:val="0"/>
          <w:sz w:val="20"/>
          <w:szCs w:val="20"/>
        </w:rPr>
      </w:pPr>
      <w:r w:rsidRPr="00FF1AA6">
        <w:rPr>
          <w:rFonts w:ascii="Courier New" w:hAnsi="Courier New" w:cs="Courier New"/>
          <w:b w:val="0"/>
          <w:sz w:val="20"/>
          <w:szCs w:val="20"/>
        </w:rPr>
        <w:t>Nr 916</w:t>
      </w:r>
      <w:r w:rsidRPr="00FF1AA6">
        <w:rPr>
          <w:rFonts w:ascii="Courier New" w:hAnsi="Courier New" w:cs="Courier New"/>
          <w:b w:val="0"/>
          <w:sz w:val="20"/>
          <w:szCs w:val="20"/>
        </w:rPr>
        <w:tab/>
        <w:t>Geodezja</w:t>
      </w:r>
      <w:r w:rsidRPr="00FF1AA6">
        <w:rPr>
          <w:rFonts w:ascii="Courier New" w:hAnsi="Courier New" w:cs="Courier New"/>
          <w:b w:val="0"/>
          <w:sz w:val="20"/>
          <w:szCs w:val="20"/>
        </w:rPr>
        <w:tab/>
        <w:t>z. 75</w:t>
      </w:r>
      <w:r w:rsidRPr="00FF1AA6">
        <w:rPr>
          <w:rFonts w:ascii="Courier New" w:hAnsi="Courier New" w:cs="Courier New"/>
          <w:b w:val="0"/>
          <w:sz w:val="20"/>
          <w:szCs w:val="20"/>
        </w:rPr>
        <w:tab/>
        <w:t>Kraków 1983</w:t>
      </w:r>
    </w:p>
    <w:p w:rsidR="00B45F12" w:rsidRPr="00B45F12" w:rsidRDefault="00B45F12" w:rsidP="00B45F12">
      <w:pPr>
        <w:pStyle w:val="Bodytext30"/>
        <w:shd w:val="clear" w:color="auto" w:fill="auto"/>
        <w:spacing w:before="0" w:after="0" w:line="240" w:lineRule="auto"/>
        <w:ind w:right="-45"/>
        <w:jc w:val="both"/>
        <w:rPr>
          <w:rFonts w:ascii="Courier New" w:hAnsi="Courier New" w:cs="Courier New"/>
          <w:b w:val="0"/>
          <w:sz w:val="24"/>
          <w:szCs w:val="24"/>
        </w:rPr>
      </w:pPr>
    </w:p>
    <w:p w:rsidR="00217B42" w:rsidRDefault="00217B42" w:rsidP="00B45F12">
      <w:pPr>
        <w:pStyle w:val="Bodytext30"/>
        <w:shd w:val="clear" w:color="auto" w:fill="auto"/>
        <w:spacing w:before="0" w:after="0" w:line="240" w:lineRule="auto"/>
        <w:ind w:right="-45"/>
        <w:jc w:val="both"/>
        <w:rPr>
          <w:rFonts w:ascii="Courier New" w:hAnsi="Courier New" w:cs="Courier New"/>
          <w:b w:val="0"/>
          <w:sz w:val="24"/>
          <w:szCs w:val="24"/>
        </w:rPr>
      </w:pPr>
    </w:p>
    <w:p w:rsidR="00FC08C6" w:rsidRDefault="00FD7A97" w:rsidP="00B45F12">
      <w:pPr>
        <w:pStyle w:val="Bodytext30"/>
        <w:shd w:val="clear" w:color="auto" w:fill="auto"/>
        <w:spacing w:before="0" w:after="0" w:line="240" w:lineRule="auto"/>
        <w:ind w:right="-45"/>
        <w:jc w:val="both"/>
        <w:rPr>
          <w:rFonts w:ascii="Courier New" w:hAnsi="Courier New" w:cs="Courier New"/>
          <w:b w:val="0"/>
          <w:sz w:val="24"/>
          <w:szCs w:val="24"/>
        </w:rPr>
      </w:pPr>
      <w:r w:rsidRPr="00B45F12">
        <w:rPr>
          <w:rFonts w:ascii="Courier New" w:hAnsi="Courier New" w:cs="Courier New"/>
          <w:b w:val="0"/>
          <w:sz w:val="24"/>
          <w:szCs w:val="24"/>
        </w:rPr>
        <w:t>Bogusław</w:t>
      </w:r>
      <w:r w:rsidR="00857277" w:rsidRPr="00B45F12">
        <w:rPr>
          <w:rFonts w:ascii="Courier New" w:hAnsi="Courier New" w:cs="Courier New"/>
          <w:b w:val="0"/>
          <w:sz w:val="24"/>
          <w:szCs w:val="24"/>
        </w:rPr>
        <w:t xml:space="preserve"> Krassowski</w:t>
      </w:r>
    </w:p>
    <w:p w:rsidR="00217B42" w:rsidRPr="00B45F12" w:rsidRDefault="00217B42" w:rsidP="00B45F12">
      <w:pPr>
        <w:pStyle w:val="Bodytext30"/>
        <w:shd w:val="clear" w:color="auto" w:fill="auto"/>
        <w:spacing w:before="0" w:after="0" w:line="240" w:lineRule="auto"/>
        <w:ind w:right="-45"/>
        <w:jc w:val="both"/>
        <w:rPr>
          <w:rFonts w:ascii="Courier New" w:hAnsi="Courier New" w:cs="Courier New"/>
          <w:b w:val="0"/>
          <w:sz w:val="24"/>
          <w:szCs w:val="24"/>
        </w:rPr>
      </w:pPr>
      <w:bookmarkStart w:id="1" w:name="_GoBack"/>
      <w:bookmarkEnd w:id="1"/>
    </w:p>
    <w:p w:rsidR="00FC08C6" w:rsidRDefault="00857277" w:rsidP="00B45F12">
      <w:pPr>
        <w:pStyle w:val="Heading30"/>
        <w:keepNext/>
        <w:keepLines/>
        <w:shd w:val="clear" w:color="auto" w:fill="auto"/>
        <w:spacing w:before="0" w:after="0" w:line="240" w:lineRule="auto"/>
        <w:ind w:right="-45"/>
        <w:jc w:val="both"/>
        <w:rPr>
          <w:rFonts w:ascii="Courier New" w:hAnsi="Courier New" w:cs="Courier New"/>
          <w:b w:val="0"/>
          <w:sz w:val="24"/>
          <w:szCs w:val="24"/>
        </w:rPr>
      </w:pPr>
      <w:bookmarkStart w:id="2" w:name="bookmark1"/>
      <w:r w:rsidRPr="00B45F12">
        <w:rPr>
          <w:rFonts w:ascii="Courier New" w:hAnsi="Courier New" w:cs="Courier New"/>
          <w:b w:val="0"/>
          <w:sz w:val="24"/>
          <w:szCs w:val="24"/>
        </w:rPr>
        <w:t>CZYNNIKI INSPIRUJĄCE ROZWÓJ POLSKIEJ KARTOGRAFII OD XV WIEKU DO KOŃCA DRUGIEJ WOJNY ŚWIATOWEJ</w:t>
      </w:r>
      <w:bookmarkEnd w:id="2"/>
    </w:p>
    <w:p w:rsidR="00217B42" w:rsidRPr="00B45F12" w:rsidRDefault="00217B42" w:rsidP="00B45F12">
      <w:pPr>
        <w:pStyle w:val="Heading30"/>
        <w:keepNext/>
        <w:keepLines/>
        <w:shd w:val="clear" w:color="auto" w:fill="auto"/>
        <w:spacing w:before="0" w:after="0" w:line="240" w:lineRule="auto"/>
        <w:ind w:right="-45"/>
        <w:jc w:val="both"/>
        <w:rPr>
          <w:rFonts w:ascii="Courier New" w:hAnsi="Courier New" w:cs="Courier New"/>
          <w:b w:val="0"/>
          <w:sz w:val="24"/>
          <w:szCs w:val="24"/>
        </w:rPr>
      </w:pPr>
    </w:p>
    <w:p w:rsidR="00FC08C6" w:rsidRPr="00FF1AA6" w:rsidRDefault="00857277" w:rsidP="00311D8D">
      <w:pPr>
        <w:pStyle w:val="BodyText21"/>
        <w:shd w:val="clear" w:color="auto" w:fill="auto"/>
        <w:spacing w:before="0"/>
        <w:ind w:right="-46" w:firstLine="300"/>
        <w:jc w:val="both"/>
        <w:rPr>
          <w:b w:val="0"/>
          <w:sz w:val="20"/>
          <w:szCs w:val="20"/>
        </w:rPr>
      </w:pPr>
      <w:r w:rsidRPr="00FF1AA6">
        <w:rPr>
          <w:b w:val="0"/>
          <w:sz w:val="20"/>
          <w:szCs w:val="20"/>
        </w:rPr>
        <w:t>Prace badawcze historyka, w tym również</w:t>
      </w:r>
      <w:r w:rsidR="003938CE" w:rsidRPr="00FF1AA6">
        <w:rPr>
          <w:b w:val="0"/>
          <w:sz w:val="20"/>
          <w:szCs w:val="20"/>
        </w:rPr>
        <w:t xml:space="preserve"> historyka kartografii, podlegają</w:t>
      </w:r>
      <w:r w:rsidRPr="00FF1AA6">
        <w:rPr>
          <w:b w:val="0"/>
          <w:sz w:val="20"/>
          <w:szCs w:val="20"/>
        </w:rPr>
        <w:t xml:space="preserve"> pewnym kanonom wyrażającym się w formułowaniu pytań oraz szukaniu na nie odpowiedzi. Upraszczając nieco zagadnienie, przy badaniu zjawiska, jakim jest dana mapa, można by przyjęć pe</w:t>
      </w:r>
      <w:r w:rsidR="00FD7A97" w:rsidRPr="00FF1AA6">
        <w:rPr>
          <w:b w:val="0"/>
          <w:sz w:val="20"/>
          <w:szCs w:val="20"/>
        </w:rPr>
        <w:t>wien schemat trzech pytań polegający</w:t>
      </w:r>
      <w:r w:rsidRPr="00FF1AA6">
        <w:rPr>
          <w:b w:val="0"/>
          <w:sz w:val="20"/>
          <w:szCs w:val="20"/>
        </w:rPr>
        <w:t xml:space="preserve"> </w:t>
      </w:r>
      <w:r w:rsidR="00FD7A97" w:rsidRPr="00FF1AA6">
        <w:rPr>
          <w:b w:val="0"/>
          <w:sz w:val="20"/>
          <w:szCs w:val="20"/>
        </w:rPr>
        <w:t>na:</w:t>
      </w:r>
      <w:r w:rsidRPr="00FF1AA6">
        <w:rPr>
          <w:b w:val="0"/>
          <w:sz w:val="20"/>
          <w:szCs w:val="20"/>
        </w:rPr>
        <w:t xml:space="preserve"> szukaniu przyczyn powstania badanej mapy czyli inspiracji, odtwarzaniu przebiegu realizacji czyli sposobu wykonania, a </w:t>
      </w:r>
      <w:r w:rsidR="00FD7A97" w:rsidRPr="00FF1AA6">
        <w:rPr>
          <w:b w:val="0"/>
          <w:sz w:val="20"/>
          <w:szCs w:val="20"/>
        </w:rPr>
        <w:t>na koniec zbadania efektu pracy.</w:t>
      </w:r>
      <w:r w:rsidRPr="00FF1AA6">
        <w:rPr>
          <w:b w:val="0"/>
          <w:sz w:val="20"/>
          <w:szCs w:val="20"/>
        </w:rPr>
        <w:t xml:space="preserve"> Tu </w:t>
      </w:r>
      <w:r w:rsidR="00FD7A97" w:rsidRPr="00FF1AA6">
        <w:rPr>
          <w:b w:val="0"/>
          <w:sz w:val="20"/>
          <w:szCs w:val="20"/>
        </w:rPr>
        <w:t>miejsce</w:t>
      </w:r>
      <w:r w:rsidRPr="00FF1AA6">
        <w:rPr>
          <w:b w:val="0"/>
          <w:sz w:val="20"/>
          <w:szCs w:val="20"/>
        </w:rPr>
        <w:t xml:space="preserve"> na wyciągnięcie końcowego wniosku -</w:t>
      </w:r>
      <w:r w:rsidR="00FD7A97" w:rsidRPr="00FF1AA6">
        <w:rPr>
          <w:b w:val="0"/>
          <w:sz w:val="20"/>
          <w:szCs w:val="20"/>
        </w:rPr>
        <w:t xml:space="preserve"> </w:t>
      </w:r>
      <w:r w:rsidRPr="00FF1AA6">
        <w:rPr>
          <w:b w:val="0"/>
          <w:sz w:val="20"/>
          <w:szCs w:val="20"/>
        </w:rPr>
        <w:t>na ile finalny wynik spełniał zadanie w stosunku do p</w:t>
      </w:r>
      <w:r w:rsidR="00FD7A97" w:rsidRPr="00FF1AA6">
        <w:rPr>
          <w:b w:val="0"/>
          <w:sz w:val="20"/>
          <w:szCs w:val="20"/>
        </w:rPr>
        <w:t>rzyczyny zapoczątkowującej</w:t>
      </w:r>
      <w:r w:rsidRPr="00FF1AA6">
        <w:rPr>
          <w:b w:val="0"/>
          <w:sz w:val="20"/>
          <w:szCs w:val="20"/>
        </w:rPr>
        <w:t xml:space="preserve"> pracę.</w:t>
      </w:r>
    </w:p>
    <w:p w:rsidR="00FC08C6" w:rsidRPr="00FF1AA6" w:rsidRDefault="00857277" w:rsidP="00311D8D">
      <w:pPr>
        <w:pStyle w:val="BodyText21"/>
        <w:shd w:val="clear" w:color="auto" w:fill="auto"/>
        <w:tabs>
          <w:tab w:val="right" w:pos="5305"/>
        </w:tabs>
        <w:spacing w:before="0" w:line="252" w:lineRule="exact"/>
        <w:ind w:right="-46" w:firstLine="300"/>
        <w:jc w:val="both"/>
        <w:rPr>
          <w:b w:val="0"/>
          <w:sz w:val="20"/>
          <w:szCs w:val="20"/>
        </w:rPr>
      </w:pPr>
      <w:r w:rsidRPr="00FF1AA6">
        <w:rPr>
          <w:b w:val="0"/>
          <w:sz w:val="20"/>
          <w:szCs w:val="20"/>
        </w:rPr>
        <w:t>Stało się już bez mała tradycję w polskiej historiografii kartograficz</w:t>
      </w:r>
      <w:r w:rsidRPr="00FF1AA6">
        <w:rPr>
          <w:b w:val="0"/>
          <w:sz w:val="20"/>
          <w:szCs w:val="20"/>
        </w:rPr>
        <w:softHyphen/>
        <w:t xml:space="preserve">nej, że odpowiedź na pierwsze pytanie przyjmowana jest </w:t>
      </w:r>
      <w:r w:rsidR="00B45F12">
        <w:rPr>
          <w:b w:val="0"/>
          <w:sz w:val="20"/>
          <w:szCs w:val="20"/>
        </w:rPr>
        <w:t>„</w:t>
      </w:r>
      <w:r w:rsidRPr="00FF1AA6">
        <w:rPr>
          <w:b w:val="0"/>
          <w:sz w:val="20"/>
          <w:szCs w:val="20"/>
        </w:rPr>
        <w:t>a priori</w:t>
      </w:r>
      <w:r w:rsidR="00B45F12">
        <w:rPr>
          <w:b w:val="0"/>
          <w:sz w:val="20"/>
          <w:szCs w:val="20"/>
        </w:rPr>
        <w:t>”</w:t>
      </w:r>
      <w:r w:rsidRPr="00FF1AA6">
        <w:rPr>
          <w:b w:val="0"/>
          <w:sz w:val="20"/>
          <w:szCs w:val="20"/>
        </w:rPr>
        <w:t xml:space="preserve"> - nauka a cały problem załatwia się jednym zdaniem </w:t>
      </w:r>
      <w:r w:rsidR="00FD7A97" w:rsidRPr="00FF1AA6">
        <w:rPr>
          <w:b w:val="0"/>
          <w:sz w:val="20"/>
          <w:szCs w:val="20"/>
        </w:rPr>
        <w:t>bądź</w:t>
      </w:r>
      <w:r w:rsidRPr="00FF1AA6">
        <w:rPr>
          <w:b w:val="0"/>
          <w:sz w:val="20"/>
          <w:szCs w:val="20"/>
        </w:rPr>
        <w:t xml:space="preserve"> też przyjmuje jako tak oczywisty, że nie warto mu nawet tego jednego zdania poświęcać. Nieco więcej zainteresowania badaczy budzi pytanie drugie, i tu spotykamy bardzo ciekawe i </w:t>
      </w:r>
      <w:r w:rsidR="00FD7A97" w:rsidRPr="00FF1AA6">
        <w:rPr>
          <w:b w:val="0"/>
          <w:sz w:val="20"/>
          <w:szCs w:val="20"/>
        </w:rPr>
        <w:t>wyczerpujące</w:t>
      </w:r>
      <w:r w:rsidRPr="00FF1AA6">
        <w:rPr>
          <w:b w:val="0"/>
          <w:sz w:val="20"/>
          <w:szCs w:val="20"/>
        </w:rPr>
        <w:t xml:space="preserve"> opracowania. Natomiast pytanie trzecie, zwłaszcza ostatnio, wywołuje lawinę odpowiedzi. Niestety, w ogromnej swej </w:t>
      </w:r>
      <w:r w:rsidR="00FD7A97" w:rsidRPr="00FF1AA6">
        <w:rPr>
          <w:b w:val="0"/>
          <w:sz w:val="20"/>
          <w:szCs w:val="20"/>
        </w:rPr>
        <w:t>większości</w:t>
      </w:r>
      <w:r w:rsidR="00802E5D" w:rsidRPr="00FF1AA6">
        <w:rPr>
          <w:b w:val="0"/>
          <w:sz w:val="20"/>
          <w:szCs w:val="20"/>
        </w:rPr>
        <w:t xml:space="preserve"> odpowiedzi te formułowane są</w:t>
      </w:r>
      <w:r w:rsidRPr="00FF1AA6">
        <w:rPr>
          <w:b w:val="0"/>
          <w:sz w:val="20"/>
          <w:szCs w:val="20"/>
        </w:rPr>
        <w:t xml:space="preserve"> w oparciu o wiedzę </w:t>
      </w:r>
      <w:r w:rsidR="00FD7A97" w:rsidRPr="00FF1AA6">
        <w:rPr>
          <w:b w:val="0"/>
          <w:sz w:val="20"/>
          <w:szCs w:val="20"/>
        </w:rPr>
        <w:t>obecne</w:t>
      </w:r>
      <w:r w:rsidRPr="00FF1AA6">
        <w:rPr>
          <w:b w:val="0"/>
          <w:sz w:val="20"/>
          <w:szCs w:val="20"/>
        </w:rPr>
        <w:t xml:space="preserve"> a </w:t>
      </w:r>
      <w:r w:rsidR="00FD7A97" w:rsidRPr="00FF1AA6">
        <w:rPr>
          <w:b w:val="0"/>
          <w:sz w:val="20"/>
          <w:szCs w:val="20"/>
        </w:rPr>
        <w:t>wynikają</w:t>
      </w:r>
      <w:r w:rsidRPr="00FF1AA6">
        <w:rPr>
          <w:b w:val="0"/>
          <w:sz w:val="20"/>
          <w:szCs w:val="20"/>
        </w:rPr>
        <w:t xml:space="preserve"> z porównania starych map z dzisiejszymi w zupełnym oderwaniu od wiedzy wspó</w:t>
      </w:r>
      <w:r w:rsidR="003B55ED" w:rsidRPr="00FF1AA6">
        <w:rPr>
          <w:b w:val="0"/>
          <w:sz w:val="20"/>
          <w:szCs w:val="20"/>
        </w:rPr>
        <w:t>łczesnej epoce powstania mapy.</w:t>
      </w:r>
    </w:p>
    <w:p w:rsidR="00FC08C6" w:rsidRPr="00FF1AA6" w:rsidRDefault="00857277" w:rsidP="00311D8D">
      <w:pPr>
        <w:pStyle w:val="BodyText21"/>
        <w:shd w:val="clear" w:color="auto" w:fill="auto"/>
        <w:spacing w:before="0" w:line="252" w:lineRule="exact"/>
        <w:ind w:right="-46" w:firstLine="300"/>
        <w:jc w:val="both"/>
        <w:rPr>
          <w:b w:val="0"/>
          <w:sz w:val="20"/>
          <w:szCs w:val="20"/>
        </w:rPr>
      </w:pPr>
      <w:r w:rsidRPr="00FF1AA6">
        <w:rPr>
          <w:b w:val="0"/>
          <w:sz w:val="20"/>
          <w:szCs w:val="20"/>
        </w:rPr>
        <w:t xml:space="preserve">Tak szerokie ujęcie tematu historii polskiej kartografii od zarania do końca drugiej wojny światowej jest tu ze względu na </w:t>
      </w:r>
      <w:r w:rsidR="00FD7A97" w:rsidRPr="00FF1AA6">
        <w:rPr>
          <w:b w:val="0"/>
          <w:sz w:val="20"/>
          <w:szCs w:val="20"/>
        </w:rPr>
        <w:t>ograniczone</w:t>
      </w:r>
      <w:r w:rsidRPr="00FF1AA6">
        <w:rPr>
          <w:b w:val="0"/>
          <w:sz w:val="20"/>
          <w:szCs w:val="20"/>
        </w:rPr>
        <w:t xml:space="preserve"> ilość miejsca zupełnie niemożliwe. Dlatego też o</w:t>
      </w:r>
      <w:r w:rsidR="005E7D92" w:rsidRPr="00FF1AA6">
        <w:rPr>
          <w:b w:val="0"/>
          <w:sz w:val="20"/>
          <w:szCs w:val="20"/>
        </w:rPr>
        <w:t>graniczę się jedynie do zasadni</w:t>
      </w:r>
      <w:r w:rsidRPr="00FF1AA6">
        <w:rPr>
          <w:b w:val="0"/>
          <w:sz w:val="20"/>
          <w:szCs w:val="20"/>
        </w:rPr>
        <w:t xml:space="preserve">czych przyczyn </w:t>
      </w:r>
      <w:r w:rsidR="00FD7A97" w:rsidRPr="00FF1AA6">
        <w:rPr>
          <w:b w:val="0"/>
          <w:sz w:val="20"/>
          <w:szCs w:val="20"/>
        </w:rPr>
        <w:t>inspirujących</w:t>
      </w:r>
      <w:r w:rsidRPr="00FF1AA6">
        <w:rPr>
          <w:b w:val="0"/>
          <w:sz w:val="20"/>
          <w:szCs w:val="20"/>
        </w:rPr>
        <w:t xml:space="preserve"> rozwój i ukierunkowanie polskiej kartografii w wybranych okresach.</w:t>
      </w:r>
    </w:p>
    <w:p w:rsidR="00FC08C6" w:rsidRPr="00FF1AA6" w:rsidRDefault="00802E5D" w:rsidP="00311D8D">
      <w:pPr>
        <w:pStyle w:val="BodyText21"/>
        <w:shd w:val="clear" w:color="auto" w:fill="auto"/>
        <w:spacing w:before="0" w:line="252" w:lineRule="exact"/>
        <w:ind w:right="-46" w:firstLine="300"/>
        <w:jc w:val="both"/>
        <w:rPr>
          <w:b w:val="0"/>
          <w:sz w:val="20"/>
          <w:szCs w:val="20"/>
        </w:rPr>
      </w:pPr>
      <w:r w:rsidRPr="00FF1AA6">
        <w:rPr>
          <w:b w:val="0"/>
          <w:sz w:val="20"/>
          <w:szCs w:val="20"/>
        </w:rPr>
        <w:t>Studiując</w:t>
      </w:r>
      <w:r w:rsidR="005E7D92" w:rsidRPr="00FF1AA6">
        <w:rPr>
          <w:b w:val="0"/>
          <w:sz w:val="20"/>
          <w:szCs w:val="20"/>
        </w:rPr>
        <w:t xml:space="preserve"> dzieła traktując</w:t>
      </w:r>
      <w:r w:rsidR="00857277" w:rsidRPr="00FF1AA6">
        <w:rPr>
          <w:b w:val="0"/>
          <w:sz w:val="20"/>
          <w:szCs w:val="20"/>
        </w:rPr>
        <w:t>e o histori</w:t>
      </w:r>
      <w:r w:rsidR="003B55ED" w:rsidRPr="00FF1AA6">
        <w:rPr>
          <w:b w:val="0"/>
          <w:sz w:val="20"/>
          <w:szCs w:val="20"/>
        </w:rPr>
        <w:t>i kartografii tak polskiej jak i</w:t>
      </w:r>
      <w:r w:rsidR="00857277" w:rsidRPr="00FF1AA6">
        <w:rPr>
          <w:b w:val="0"/>
          <w:sz w:val="20"/>
          <w:szCs w:val="20"/>
        </w:rPr>
        <w:t xml:space="preserve"> obcej, </w:t>
      </w:r>
      <w:r w:rsidRPr="00FF1AA6">
        <w:rPr>
          <w:b w:val="0"/>
          <w:sz w:val="20"/>
          <w:szCs w:val="20"/>
        </w:rPr>
        <w:t>czytając</w:t>
      </w:r>
      <w:r w:rsidR="00857277" w:rsidRPr="00FF1AA6">
        <w:rPr>
          <w:b w:val="0"/>
          <w:sz w:val="20"/>
          <w:szCs w:val="20"/>
        </w:rPr>
        <w:t xml:space="preserve"> biografię słynnych </w:t>
      </w:r>
      <w:r w:rsidR="00436B13">
        <w:rPr>
          <w:b w:val="0"/>
          <w:sz w:val="20"/>
          <w:szCs w:val="20"/>
        </w:rPr>
        <w:t>“</w:t>
      </w:r>
      <w:r w:rsidR="00857277" w:rsidRPr="00FF1AA6">
        <w:rPr>
          <w:b w:val="0"/>
          <w:sz w:val="20"/>
          <w:szCs w:val="20"/>
        </w:rPr>
        <w:t>ojców kartografii</w:t>
      </w:r>
      <w:r w:rsidR="00436B13">
        <w:rPr>
          <w:b w:val="0"/>
          <w:sz w:val="20"/>
          <w:szCs w:val="20"/>
        </w:rPr>
        <w:t>”</w:t>
      </w:r>
      <w:r w:rsidR="00857277" w:rsidRPr="00FF1AA6">
        <w:rPr>
          <w:b w:val="0"/>
          <w:sz w:val="20"/>
          <w:szCs w:val="20"/>
        </w:rPr>
        <w:t>, trudno oprzeć</w:t>
      </w:r>
      <w:r w:rsidR="005E7D92" w:rsidRPr="00FF1AA6">
        <w:rPr>
          <w:b w:val="0"/>
          <w:sz w:val="20"/>
          <w:szCs w:val="20"/>
        </w:rPr>
        <w:t xml:space="preserve"> s</w:t>
      </w:r>
      <w:r w:rsidR="00857277" w:rsidRPr="00FF1AA6">
        <w:rPr>
          <w:b w:val="0"/>
          <w:sz w:val="20"/>
          <w:szCs w:val="20"/>
        </w:rPr>
        <w:t xml:space="preserve">ię wrażeniu, że prace </w:t>
      </w:r>
      <w:r w:rsidRPr="00FF1AA6">
        <w:rPr>
          <w:b w:val="0"/>
          <w:sz w:val="20"/>
          <w:szCs w:val="20"/>
        </w:rPr>
        <w:t>ich</w:t>
      </w:r>
      <w:r w:rsidR="00857277" w:rsidRPr="00FF1AA6">
        <w:rPr>
          <w:b w:val="0"/>
          <w:sz w:val="20"/>
          <w:szCs w:val="20"/>
        </w:rPr>
        <w:t xml:space="preserve"> inspirowane były jedynie względami naukowymi.</w:t>
      </w:r>
    </w:p>
    <w:p w:rsidR="00FC08C6" w:rsidRPr="00FF1AA6" w:rsidRDefault="00857277" w:rsidP="00311D8D">
      <w:pPr>
        <w:pStyle w:val="BodyText21"/>
        <w:shd w:val="clear" w:color="auto" w:fill="auto"/>
        <w:spacing w:before="0" w:line="252" w:lineRule="exact"/>
        <w:ind w:right="-46" w:firstLine="0"/>
        <w:jc w:val="both"/>
        <w:rPr>
          <w:b w:val="0"/>
          <w:sz w:val="20"/>
          <w:szCs w:val="20"/>
        </w:rPr>
      </w:pPr>
      <w:r w:rsidRPr="00FF1AA6">
        <w:rPr>
          <w:b w:val="0"/>
          <w:sz w:val="20"/>
          <w:szCs w:val="20"/>
        </w:rPr>
        <w:t xml:space="preserve">Natomiast </w:t>
      </w:r>
      <w:r w:rsidR="00802E5D" w:rsidRPr="00FF1AA6">
        <w:rPr>
          <w:b w:val="0"/>
          <w:sz w:val="20"/>
          <w:szCs w:val="20"/>
        </w:rPr>
        <w:t>badając</w:t>
      </w:r>
      <w:r w:rsidRPr="00FF1AA6">
        <w:rPr>
          <w:b w:val="0"/>
          <w:sz w:val="20"/>
          <w:szCs w:val="20"/>
        </w:rPr>
        <w:t xml:space="preserve"> dziej</w:t>
      </w:r>
      <w:r w:rsidR="00802E5D" w:rsidRPr="00FF1AA6">
        <w:rPr>
          <w:b w:val="0"/>
          <w:sz w:val="20"/>
          <w:szCs w:val="20"/>
        </w:rPr>
        <w:t>e</w:t>
      </w:r>
      <w:r w:rsidRPr="00FF1AA6">
        <w:rPr>
          <w:b w:val="0"/>
          <w:sz w:val="20"/>
          <w:szCs w:val="20"/>
        </w:rPr>
        <w:t xml:space="preserve"> kartograf</w:t>
      </w:r>
      <w:r w:rsidR="005E7D92" w:rsidRPr="00FF1AA6">
        <w:rPr>
          <w:b w:val="0"/>
          <w:sz w:val="20"/>
          <w:szCs w:val="20"/>
        </w:rPr>
        <w:t>ii na tle</w:t>
      </w:r>
      <w:r w:rsidR="003B55ED" w:rsidRPr="00FF1AA6">
        <w:rPr>
          <w:b w:val="0"/>
          <w:sz w:val="20"/>
          <w:szCs w:val="20"/>
        </w:rPr>
        <w:t xml:space="preserve"> historii powszechnej spostrze</w:t>
      </w:r>
      <w:r w:rsidRPr="00FF1AA6">
        <w:rPr>
          <w:b w:val="0"/>
          <w:sz w:val="20"/>
          <w:szCs w:val="20"/>
        </w:rPr>
        <w:t xml:space="preserve">gamy w sposób zupełnie oczywisty, że </w:t>
      </w:r>
      <w:r w:rsidR="00802E5D" w:rsidRPr="00FF1AA6">
        <w:rPr>
          <w:b w:val="0"/>
          <w:sz w:val="20"/>
          <w:szCs w:val="20"/>
        </w:rPr>
        <w:t>wszystkie</w:t>
      </w:r>
      <w:r w:rsidR="005E7D92" w:rsidRPr="00FF1AA6">
        <w:rPr>
          <w:b w:val="0"/>
          <w:sz w:val="20"/>
          <w:szCs w:val="20"/>
        </w:rPr>
        <w:t xml:space="preserve"> powstające m</w:t>
      </w:r>
      <w:r w:rsidRPr="00FF1AA6">
        <w:rPr>
          <w:b w:val="0"/>
          <w:sz w:val="20"/>
          <w:szCs w:val="20"/>
        </w:rPr>
        <w:t>apy spełniały rolę służebny w stosunku do aktualnych pot</w:t>
      </w:r>
      <w:r w:rsidR="00802E5D" w:rsidRPr="00FF1AA6">
        <w:rPr>
          <w:b w:val="0"/>
          <w:sz w:val="20"/>
          <w:szCs w:val="20"/>
        </w:rPr>
        <w:t>rzeb politycznych czy gospodarczych</w:t>
      </w:r>
      <w:r w:rsidRPr="00FF1AA6">
        <w:rPr>
          <w:b w:val="0"/>
          <w:sz w:val="20"/>
          <w:szCs w:val="20"/>
        </w:rPr>
        <w:t xml:space="preserve">. </w:t>
      </w:r>
      <w:r w:rsidR="00802E5D" w:rsidRPr="00FF1AA6">
        <w:rPr>
          <w:b w:val="0"/>
          <w:sz w:val="20"/>
          <w:szCs w:val="20"/>
        </w:rPr>
        <w:t>Widzimy to na średniowiecznych m</w:t>
      </w:r>
      <w:r w:rsidR="005E7D92" w:rsidRPr="00FF1AA6">
        <w:rPr>
          <w:b w:val="0"/>
          <w:sz w:val="20"/>
          <w:szCs w:val="20"/>
        </w:rPr>
        <w:t xml:space="preserve">apach typu </w:t>
      </w:r>
      <w:r w:rsidR="001347B3" w:rsidRPr="00FF1AA6">
        <w:rPr>
          <w:b w:val="0"/>
          <w:sz w:val="20"/>
          <w:szCs w:val="20"/>
        </w:rPr>
        <w:t>OT</w:t>
      </w:r>
      <w:r w:rsidRPr="00FF1AA6">
        <w:rPr>
          <w:b w:val="0"/>
          <w:sz w:val="20"/>
          <w:szCs w:val="20"/>
        </w:rPr>
        <w:t xml:space="preserve"> podporządkowanych</w:t>
      </w:r>
      <w:r w:rsidR="00802E5D" w:rsidRPr="00FF1AA6">
        <w:rPr>
          <w:b w:val="0"/>
          <w:sz w:val="20"/>
          <w:szCs w:val="20"/>
        </w:rPr>
        <w:t xml:space="preserve"> całkowicie filozofii chrześcijańskiej. Na m</w:t>
      </w:r>
      <w:r w:rsidRPr="00FF1AA6">
        <w:rPr>
          <w:b w:val="0"/>
          <w:sz w:val="20"/>
          <w:szCs w:val="20"/>
        </w:rPr>
        <w:t xml:space="preserve">apach z </w:t>
      </w:r>
      <w:r w:rsidR="00802E5D" w:rsidRPr="00FF1AA6">
        <w:rPr>
          <w:b w:val="0"/>
          <w:sz w:val="20"/>
          <w:szCs w:val="20"/>
        </w:rPr>
        <w:t>okresu</w:t>
      </w:r>
      <w:r w:rsidR="003B55ED" w:rsidRPr="00FF1AA6">
        <w:rPr>
          <w:b w:val="0"/>
          <w:sz w:val="20"/>
          <w:szCs w:val="20"/>
        </w:rPr>
        <w:t xml:space="preserve"> wielkich od</w:t>
      </w:r>
      <w:r w:rsidRPr="00FF1AA6">
        <w:rPr>
          <w:b w:val="0"/>
          <w:sz w:val="20"/>
          <w:szCs w:val="20"/>
        </w:rPr>
        <w:t xml:space="preserve">kryć geograficznych, kiedy to kartografia stała się drogowskazem do krain obfitujących w złoto, korzenie i </w:t>
      </w:r>
      <w:r w:rsidR="00982C0A" w:rsidRPr="00FF1AA6">
        <w:rPr>
          <w:b w:val="0"/>
          <w:sz w:val="20"/>
          <w:szCs w:val="20"/>
        </w:rPr>
        <w:t>inne dobra materialne.</w:t>
      </w:r>
      <w:r w:rsidRPr="00FF1AA6">
        <w:rPr>
          <w:b w:val="0"/>
          <w:sz w:val="20"/>
          <w:szCs w:val="20"/>
        </w:rPr>
        <w:t xml:space="preserve"> Widzimy to również i dziś.</w:t>
      </w:r>
    </w:p>
    <w:p w:rsidR="00FC08C6" w:rsidRPr="00FF1AA6" w:rsidRDefault="00857277" w:rsidP="00311D8D">
      <w:pPr>
        <w:pStyle w:val="BodyText21"/>
        <w:shd w:val="clear" w:color="auto" w:fill="auto"/>
        <w:spacing w:before="0" w:line="252" w:lineRule="exact"/>
        <w:ind w:right="-46" w:firstLine="320"/>
        <w:jc w:val="both"/>
        <w:rPr>
          <w:b w:val="0"/>
          <w:sz w:val="20"/>
          <w:szCs w:val="20"/>
        </w:rPr>
      </w:pPr>
      <w:r w:rsidRPr="00FF1AA6">
        <w:rPr>
          <w:b w:val="0"/>
          <w:sz w:val="20"/>
          <w:szCs w:val="20"/>
        </w:rPr>
        <w:t xml:space="preserve">Artykuł niniejszy </w:t>
      </w:r>
      <w:r w:rsidR="005E7D92" w:rsidRPr="00FF1AA6">
        <w:rPr>
          <w:b w:val="0"/>
          <w:sz w:val="20"/>
          <w:szCs w:val="20"/>
        </w:rPr>
        <w:t>Jest</w:t>
      </w:r>
      <w:r w:rsidRPr="00FF1AA6">
        <w:rPr>
          <w:b w:val="0"/>
          <w:sz w:val="20"/>
          <w:szCs w:val="20"/>
        </w:rPr>
        <w:t xml:space="preserve"> próbę spojrzenia na dzieje polskiej kartografii poprzez pryzmat wydarzeń politycznych, potrzeb </w:t>
      </w:r>
      <w:r w:rsidR="00581035" w:rsidRPr="00FF1AA6">
        <w:rPr>
          <w:b w:val="0"/>
          <w:sz w:val="20"/>
          <w:szCs w:val="20"/>
        </w:rPr>
        <w:t>gospodarczych</w:t>
      </w:r>
      <w:r w:rsidR="00982C0A" w:rsidRPr="00FF1AA6">
        <w:rPr>
          <w:b w:val="0"/>
          <w:sz w:val="20"/>
          <w:szCs w:val="20"/>
        </w:rPr>
        <w:t xml:space="preserve"> i militar</w:t>
      </w:r>
      <w:r w:rsidRPr="00FF1AA6">
        <w:rPr>
          <w:b w:val="0"/>
          <w:sz w:val="20"/>
          <w:szCs w:val="20"/>
        </w:rPr>
        <w:t xml:space="preserve">nych </w:t>
      </w:r>
      <w:r w:rsidR="00581035" w:rsidRPr="00FF1AA6">
        <w:rPr>
          <w:b w:val="0"/>
          <w:sz w:val="20"/>
          <w:szCs w:val="20"/>
        </w:rPr>
        <w:t>a</w:t>
      </w:r>
      <w:r w:rsidRPr="00FF1AA6">
        <w:rPr>
          <w:b w:val="0"/>
          <w:sz w:val="20"/>
          <w:szCs w:val="20"/>
        </w:rPr>
        <w:t xml:space="preserve"> więc tych czynników, które </w:t>
      </w:r>
      <w:r w:rsidR="00581035" w:rsidRPr="00FF1AA6">
        <w:rPr>
          <w:b w:val="0"/>
          <w:sz w:val="20"/>
          <w:szCs w:val="20"/>
        </w:rPr>
        <w:t>moim zdaniem</w:t>
      </w:r>
      <w:r w:rsidRPr="00FF1AA6">
        <w:rPr>
          <w:b w:val="0"/>
          <w:sz w:val="20"/>
          <w:szCs w:val="20"/>
        </w:rPr>
        <w:t xml:space="preserve"> </w:t>
      </w:r>
      <w:r w:rsidR="00581035" w:rsidRPr="00FF1AA6">
        <w:rPr>
          <w:b w:val="0"/>
          <w:sz w:val="20"/>
          <w:szCs w:val="20"/>
        </w:rPr>
        <w:t>ins</w:t>
      </w:r>
      <w:r w:rsidR="00982C0A" w:rsidRPr="00FF1AA6">
        <w:rPr>
          <w:b w:val="0"/>
          <w:sz w:val="20"/>
          <w:szCs w:val="20"/>
        </w:rPr>
        <w:t>pirowały wszelkie dzia</w:t>
      </w:r>
      <w:r w:rsidRPr="00FF1AA6">
        <w:rPr>
          <w:b w:val="0"/>
          <w:sz w:val="20"/>
          <w:szCs w:val="20"/>
        </w:rPr>
        <w:t>łania kartograficzne.</w:t>
      </w:r>
    </w:p>
    <w:p w:rsidR="00FC08C6" w:rsidRPr="00FF1AA6" w:rsidRDefault="005E7D92" w:rsidP="00311D8D">
      <w:pPr>
        <w:pStyle w:val="BodyText21"/>
        <w:shd w:val="clear" w:color="auto" w:fill="auto"/>
        <w:spacing w:before="0" w:line="252" w:lineRule="exact"/>
        <w:ind w:right="-46" w:firstLine="320"/>
        <w:jc w:val="both"/>
        <w:rPr>
          <w:b w:val="0"/>
          <w:sz w:val="20"/>
          <w:szCs w:val="20"/>
        </w:rPr>
      </w:pPr>
      <w:r w:rsidRPr="00FF1AA6">
        <w:rPr>
          <w:b w:val="0"/>
          <w:sz w:val="20"/>
          <w:szCs w:val="20"/>
        </w:rPr>
        <w:t>Badając</w:t>
      </w:r>
      <w:r w:rsidR="00857277" w:rsidRPr="00FF1AA6">
        <w:rPr>
          <w:b w:val="0"/>
          <w:sz w:val="20"/>
          <w:szCs w:val="20"/>
        </w:rPr>
        <w:t xml:space="preserve"> polskie prace kartograficzne można ła</w:t>
      </w:r>
      <w:r w:rsidR="00982C0A" w:rsidRPr="00FF1AA6">
        <w:rPr>
          <w:b w:val="0"/>
          <w:sz w:val="20"/>
          <w:szCs w:val="20"/>
        </w:rPr>
        <w:t>two zauważyć dwie zasadni</w:t>
      </w:r>
      <w:r w:rsidR="00857277" w:rsidRPr="00FF1AA6">
        <w:rPr>
          <w:b w:val="0"/>
          <w:sz w:val="20"/>
          <w:szCs w:val="20"/>
        </w:rPr>
        <w:t xml:space="preserve">cze prawidłowości. Pierwsza dotyczy zgodności terenów </w:t>
      </w:r>
      <w:r w:rsidR="00581035" w:rsidRPr="00FF1AA6">
        <w:rPr>
          <w:b w:val="0"/>
          <w:sz w:val="20"/>
          <w:szCs w:val="20"/>
        </w:rPr>
        <w:t>opracowań</w:t>
      </w:r>
      <w:r w:rsidR="00982C0A" w:rsidRPr="00FF1AA6">
        <w:rPr>
          <w:b w:val="0"/>
          <w:sz w:val="20"/>
          <w:szCs w:val="20"/>
        </w:rPr>
        <w:t xml:space="preserve"> kartogra</w:t>
      </w:r>
      <w:r w:rsidR="00857277" w:rsidRPr="00FF1AA6">
        <w:rPr>
          <w:b w:val="0"/>
          <w:sz w:val="20"/>
          <w:szCs w:val="20"/>
        </w:rPr>
        <w:t xml:space="preserve">ficznych z kierunkiem aktualnych zainteresowań politycznych. Druga zaś wskazuje na ścisły </w:t>
      </w:r>
      <w:r w:rsidR="00581035" w:rsidRPr="00FF1AA6">
        <w:rPr>
          <w:b w:val="0"/>
          <w:sz w:val="20"/>
          <w:szCs w:val="20"/>
        </w:rPr>
        <w:t>związek</w:t>
      </w:r>
      <w:r w:rsidR="00857277" w:rsidRPr="00FF1AA6">
        <w:rPr>
          <w:b w:val="0"/>
          <w:sz w:val="20"/>
          <w:szCs w:val="20"/>
        </w:rPr>
        <w:t xml:space="preserve"> między okresami</w:t>
      </w:r>
      <w:r w:rsidR="00853B25" w:rsidRPr="00FF1AA6">
        <w:rPr>
          <w:b w:val="0"/>
          <w:sz w:val="20"/>
          <w:szCs w:val="20"/>
        </w:rPr>
        <w:t xml:space="preserve"> aktywności politycznej i gospo</w:t>
      </w:r>
      <w:r w:rsidR="00857277" w:rsidRPr="00FF1AA6">
        <w:rPr>
          <w:b w:val="0"/>
          <w:sz w:val="20"/>
          <w:szCs w:val="20"/>
        </w:rPr>
        <w:t>darczej państwa a liczbę powstałych map.</w:t>
      </w:r>
    </w:p>
    <w:p w:rsidR="00FC08C6" w:rsidRPr="00FF1AA6" w:rsidRDefault="00857277" w:rsidP="00311D8D">
      <w:pPr>
        <w:pStyle w:val="BodyText21"/>
        <w:shd w:val="clear" w:color="auto" w:fill="auto"/>
        <w:spacing w:before="0" w:line="252" w:lineRule="exact"/>
        <w:ind w:right="-46" w:firstLine="320"/>
        <w:jc w:val="both"/>
        <w:rPr>
          <w:b w:val="0"/>
          <w:sz w:val="20"/>
          <w:szCs w:val="20"/>
        </w:rPr>
      </w:pPr>
      <w:r w:rsidRPr="00FF1AA6">
        <w:rPr>
          <w:b w:val="0"/>
          <w:sz w:val="20"/>
          <w:szCs w:val="20"/>
        </w:rPr>
        <w:t xml:space="preserve">Podstawowym </w:t>
      </w:r>
      <w:r w:rsidR="00581035" w:rsidRPr="00FF1AA6">
        <w:rPr>
          <w:b w:val="0"/>
          <w:sz w:val="20"/>
          <w:szCs w:val="20"/>
        </w:rPr>
        <w:t>czynnikiem</w:t>
      </w:r>
      <w:r w:rsidRPr="00FF1AA6">
        <w:rPr>
          <w:b w:val="0"/>
          <w:sz w:val="20"/>
          <w:szCs w:val="20"/>
        </w:rPr>
        <w:t xml:space="preserve"> w genezie </w:t>
      </w:r>
      <w:r w:rsidR="00581035" w:rsidRPr="00FF1AA6">
        <w:rPr>
          <w:b w:val="0"/>
          <w:sz w:val="20"/>
          <w:szCs w:val="20"/>
        </w:rPr>
        <w:t>połączenia</w:t>
      </w:r>
      <w:r w:rsidRPr="00FF1AA6">
        <w:rPr>
          <w:b w:val="0"/>
          <w:sz w:val="20"/>
          <w:szCs w:val="20"/>
        </w:rPr>
        <w:t xml:space="preserve"> państwowego. Polski z Litwę (1385 r.) było zagrożenie obu tych państw przez ekspansję </w:t>
      </w:r>
      <w:r w:rsidR="00581035" w:rsidRPr="00FF1AA6">
        <w:rPr>
          <w:b w:val="0"/>
          <w:sz w:val="20"/>
          <w:szCs w:val="20"/>
        </w:rPr>
        <w:t>krzyżacką</w:t>
      </w:r>
      <w:r w:rsidRPr="00FF1AA6">
        <w:rPr>
          <w:b w:val="0"/>
          <w:sz w:val="20"/>
          <w:szCs w:val="20"/>
        </w:rPr>
        <w:t xml:space="preserve">. Niebezpieczeństwo to wyznaczało główny kierunek działalności politycznej i </w:t>
      </w:r>
      <w:r w:rsidRPr="00FF1AA6">
        <w:rPr>
          <w:b w:val="0"/>
          <w:sz w:val="20"/>
          <w:szCs w:val="20"/>
        </w:rPr>
        <w:lastRenderedPageBreak/>
        <w:t xml:space="preserve">militarnej na najbliższe dziesięciolecia (do pokoju toruńskiego 1466 r.). </w:t>
      </w:r>
      <w:r w:rsidR="00581035" w:rsidRPr="00FF1AA6">
        <w:rPr>
          <w:b w:val="0"/>
          <w:sz w:val="20"/>
          <w:szCs w:val="20"/>
        </w:rPr>
        <w:t>Początków polskiej kartografii należy szukać</w:t>
      </w:r>
      <w:r w:rsidRPr="00FF1AA6">
        <w:rPr>
          <w:b w:val="0"/>
          <w:sz w:val="20"/>
          <w:szCs w:val="20"/>
        </w:rPr>
        <w:t xml:space="preserve"> w okresie </w:t>
      </w:r>
      <w:r w:rsidR="00581035" w:rsidRPr="00FF1AA6">
        <w:rPr>
          <w:b w:val="0"/>
          <w:sz w:val="20"/>
          <w:szCs w:val="20"/>
        </w:rPr>
        <w:t>decydujących</w:t>
      </w:r>
      <w:r w:rsidR="0045509C" w:rsidRPr="00FF1AA6">
        <w:rPr>
          <w:b w:val="0"/>
          <w:sz w:val="20"/>
          <w:szCs w:val="20"/>
        </w:rPr>
        <w:t xml:space="preserve"> zma</w:t>
      </w:r>
      <w:r w:rsidRPr="00FF1AA6">
        <w:rPr>
          <w:b w:val="0"/>
          <w:sz w:val="20"/>
          <w:szCs w:val="20"/>
        </w:rPr>
        <w:t>gań z zakonem krzyżackim.</w:t>
      </w:r>
    </w:p>
    <w:p w:rsidR="00FC08C6" w:rsidRPr="00FF1AA6" w:rsidRDefault="00857277" w:rsidP="00311D8D">
      <w:pPr>
        <w:pStyle w:val="BodyText21"/>
        <w:shd w:val="clear" w:color="auto" w:fill="auto"/>
        <w:spacing w:before="0" w:line="252" w:lineRule="exact"/>
        <w:ind w:right="-46" w:firstLine="320"/>
        <w:jc w:val="both"/>
        <w:rPr>
          <w:b w:val="0"/>
          <w:sz w:val="20"/>
          <w:szCs w:val="20"/>
        </w:rPr>
      </w:pPr>
      <w:r w:rsidRPr="00FF1AA6">
        <w:rPr>
          <w:b w:val="0"/>
          <w:sz w:val="20"/>
          <w:szCs w:val="20"/>
        </w:rPr>
        <w:t xml:space="preserve">Pierwsza znana nam, i to jedynie z krótkiej wzmianki źródłowej, polska </w:t>
      </w:r>
      <w:r w:rsidR="00581035" w:rsidRPr="00FF1AA6">
        <w:rPr>
          <w:b w:val="0"/>
          <w:sz w:val="20"/>
          <w:szCs w:val="20"/>
        </w:rPr>
        <w:t>mapa</w:t>
      </w:r>
      <w:r w:rsidRPr="00FF1AA6">
        <w:rPr>
          <w:b w:val="0"/>
          <w:sz w:val="20"/>
          <w:szCs w:val="20"/>
        </w:rPr>
        <w:t xml:space="preserve"> została wykonana pr</w:t>
      </w:r>
      <w:r w:rsidR="00853B25" w:rsidRPr="00FF1AA6">
        <w:rPr>
          <w:b w:val="0"/>
          <w:sz w:val="20"/>
          <w:szCs w:val="20"/>
        </w:rPr>
        <w:t>zed 1421 r.:</w:t>
      </w:r>
      <w:r w:rsidRPr="00FF1AA6">
        <w:rPr>
          <w:b w:val="0"/>
          <w:sz w:val="20"/>
          <w:szCs w:val="20"/>
        </w:rPr>
        <w:t xml:space="preserve"> obejmowała tereny północnej Polski, Litwy i państwa krzyżackiego. Stanowiła ona dowód polskich praw do ziem </w:t>
      </w:r>
      <w:r w:rsidR="00581035" w:rsidRPr="00FF1AA6">
        <w:rPr>
          <w:b w:val="0"/>
          <w:sz w:val="20"/>
          <w:szCs w:val="20"/>
        </w:rPr>
        <w:t>będących</w:t>
      </w:r>
      <w:r w:rsidRPr="00FF1AA6">
        <w:rPr>
          <w:b w:val="0"/>
          <w:sz w:val="20"/>
          <w:szCs w:val="20"/>
        </w:rPr>
        <w:t xml:space="preserve"> przedmiotem sporu na procesi</w:t>
      </w:r>
      <w:r w:rsidR="003B55ED" w:rsidRPr="00FF1AA6">
        <w:rPr>
          <w:b w:val="0"/>
          <w:sz w:val="20"/>
          <w:szCs w:val="20"/>
        </w:rPr>
        <w:t>e z zakonem krzyżackim w Rzymie</w:t>
      </w:r>
      <w:r w:rsidR="00175C09" w:rsidRPr="00FF1AA6">
        <w:rPr>
          <w:rStyle w:val="FootnoteReference"/>
          <w:b w:val="0"/>
          <w:sz w:val="20"/>
          <w:szCs w:val="20"/>
        </w:rPr>
        <w:footnoteReference w:id="1"/>
      </w:r>
      <w:r w:rsidRPr="00FF1AA6">
        <w:rPr>
          <w:b w:val="0"/>
          <w:sz w:val="20"/>
          <w:szCs w:val="20"/>
        </w:rPr>
        <w:t xml:space="preserve">. Najstarszymi zachowanymi mapami polskimi </w:t>
      </w:r>
      <w:r w:rsidR="00D35D1D" w:rsidRPr="00FF1AA6">
        <w:rPr>
          <w:b w:val="0"/>
          <w:sz w:val="20"/>
          <w:szCs w:val="20"/>
        </w:rPr>
        <w:t>są</w:t>
      </w:r>
      <w:r w:rsidRPr="00FF1AA6">
        <w:rPr>
          <w:b w:val="0"/>
          <w:sz w:val="20"/>
          <w:szCs w:val="20"/>
        </w:rPr>
        <w:t xml:space="preserve"> dwie bardzo prymityw</w:t>
      </w:r>
      <w:r w:rsidR="00853B25" w:rsidRPr="00FF1AA6">
        <w:rPr>
          <w:b w:val="0"/>
          <w:sz w:val="20"/>
          <w:szCs w:val="20"/>
        </w:rPr>
        <w:t>ne szki</w:t>
      </w:r>
      <w:r w:rsidRPr="00FF1AA6">
        <w:rPr>
          <w:b w:val="0"/>
          <w:sz w:val="20"/>
          <w:szCs w:val="20"/>
        </w:rPr>
        <w:t xml:space="preserve">cowe mapki ziem krzyżackich, </w:t>
      </w:r>
      <w:r w:rsidR="003B55ED" w:rsidRPr="00FF1AA6">
        <w:rPr>
          <w:b w:val="0"/>
          <w:sz w:val="20"/>
          <w:szCs w:val="20"/>
        </w:rPr>
        <w:t>znajdujące</w:t>
      </w:r>
      <w:r w:rsidRPr="00FF1AA6">
        <w:rPr>
          <w:b w:val="0"/>
          <w:sz w:val="20"/>
          <w:szCs w:val="20"/>
        </w:rPr>
        <w:t xml:space="preserve"> się w kodeksie </w:t>
      </w:r>
      <w:r w:rsidR="00D35D1D" w:rsidRPr="00FF1AA6">
        <w:rPr>
          <w:b w:val="0"/>
          <w:sz w:val="20"/>
          <w:szCs w:val="20"/>
        </w:rPr>
        <w:t>Są</w:t>
      </w:r>
      <w:r w:rsidRPr="00FF1AA6">
        <w:rPr>
          <w:b w:val="0"/>
          <w:sz w:val="20"/>
          <w:szCs w:val="20"/>
        </w:rPr>
        <w:t>dziwoja z Czechła. Opierały się one najprawdopodobnie</w:t>
      </w:r>
      <w:r w:rsidR="0045509C" w:rsidRPr="00FF1AA6">
        <w:rPr>
          <w:b w:val="0"/>
          <w:sz w:val="20"/>
          <w:szCs w:val="20"/>
        </w:rPr>
        <w:t>j na materiałach zebranych w związku</w:t>
      </w:r>
      <w:r w:rsidRPr="00FF1AA6">
        <w:rPr>
          <w:b w:val="0"/>
          <w:sz w:val="20"/>
          <w:szCs w:val="20"/>
        </w:rPr>
        <w:t xml:space="preserve"> z wojnę </w:t>
      </w:r>
      <w:r w:rsidR="00853B25" w:rsidRPr="00FF1AA6">
        <w:rPr>
          <w:b w:val="0"/>
          <w:sz w:val="20"/>
          <w:szCs w:val="20"/>
        </w:rPr>
        <w:t>trzynastoletnie</w:t>
      </w:r>
      <w:r w:rsidR="0045509C" w:rsidRPr="00FF1AA6">
        <w:rPr>
          <w:b w:val="0"/>
          <w:sz w:val="20"/>
          <w:szCs w:val="20"/>
        </w:rPr>
        <w:t>j (1454-1466)</w:t>
      </w:r>
      <w:r w:rsidR="00175C09" w:rsidRPr="00FF1AA6">
        <w:rPr>
          <w:rStyle w:val="FootnoteReference"/>
          <w:b w:val="0"/>
          <w:sz w:val="20"/>
          <w:szCs w:val="20"/>
        </w:rPr>
        <w:footnoteReference w:id="2"/>
      </w:r>
      <w:r w:rsidRPr="00FF1AA6">
        <w:rPr>
          <w:b w:val="0"/>
          <w:sz w:val="20"/>
          <w:szCs w:val="20"/>
        </w:rPr>
        <w:t xml:space="preserve">. Charakterystyczne, iż w tymże samym kodeksie mieści się opis zamków </w:t>
      </w:r>
      <w:r w:rsidR="0045509C" w:rsidRPr="00FF1AA6">
        <w:rPr>
          <w:b w:val="0"/>
          <w:sz w:val="20"/>
          <w:szCs w:val="20"/>
        </w:rPr>
        <w:t>i</w:t>
      </w:r>
      <w:r w:rsidRPr="00FF1AA6">
        <w:rPr>
          <w:b w:val="0"/>
          <w:sz w:val="20"/>
          <w:szCs w:val="20"/>
        </w:rPr>
        <w:t xml:space="preserve"> miast krzyżackich, które </w:t>
      </w:r>
      <w:r w:rsidR="0045509C" w:rsidRPr="00FF1AA6">
        <w:rPr>
          <w:b w:val="0"/>
          <w:sz w:val="20"/>
          <w:szCs w:val="20"/>
        </w:rPr>
        <w:t>powtarzają</w:t>
      </w:r>
      <w:r w:rsidRPr="00FF1AA6">
        <w:rPr>
          <w:b w:val="0"/>
          <w:sz w:val="20"/>
          <w:szCs w:val="20"/>
        </w:rPr>
        <w:t xml:space="preserve"> się nie tylko we </w:t>
      </w:r>
      <w:r w:rsidR="0045509C" w:rsidRPr="00FF1AA6">
        <w:rPr>
          <w:b w:val="0"/>
          <w:sz w:val="20"/>
          <w:szCs w:val="20"/>
        </w:rPr>
        <w:t>wspomnianych</w:t>
      </w:r>
      <w:r w:rsidRPr="00FF1AA6">
        <w:rPr>
          <w:b w:val="0"/>
          <w:sz w:val="20"/>
          <w:szCs w:val="20"/>
        </w:rPr>
        <w:t xml:space="preserve"> szkicach, lecz i w traktacie toruńskie z 1466 r. Można </w:t>
      </w:r>
      <w:r w:rsidR="0045509C" w:rsidRPr="00FF1AA6">
        <w:rPr>
          <w:b w:val="0"/>
          <w:sz w:val="20"/>
          <w:szCs w:val="20"/>
        </w:rPr>
        <w:t>stąd wyciągnę</w:t>
      </w:r>
      <w:r w:rsidRPr="00FF1AA6">
        <w:rPr>
          <w:b w:val="0"/>
          <w:sz w:val="20"/>
          <w:szCs w:val="20"/>
        </w:rPr>
        <w:t xml:space="preserve"> dwa wnioski</w:t>
      </w:r>
      <w:r w:rsidR="00D35D1D" w:rsidRPr="00FF1AA6">
        <w:rPr>
          <w:b w:val="0"/>
          <w:sz w:val="20"/>
          <w:szCs w:val="20"/>
        </w:rPr>
        <w:t>: albo szkice owe służyły jako materiał</w:t>
      </w:r>
      <w:r w:rsidRPr="00FF1AA6">
        <w:rPr>
          <w:b w:val="0"/>
          <w:sz w:val="20"/>
          <w:szCs w:val="20"/>
        </w:rPr>
        <w:t xml:space="preserve"> pomocniczy przy opracowywaniu traktatu toruńskiego (w tym </w:t>
      </w:r>
      <w:r w:rsidR="00D35D1D" w:rsidRPr="00FF1AA6">
        <w:rPr>
          <w:b w:val="0"/>
          <w:sz w:val="20"/>
          <w:szCs w:val="20"/>
        </w:rPr>
        <w:t>przypadku</w:t>
      </w:r>
      <w:r w:rsidRPr="00FF1AA6">
        <w:rPr>
          <w:b w:val="0"/>
          <w:sz w:val="20"/>
          <w:szCs w:val="20"/>
        </w:rPr>
        <w:t xml:space="preserve"> powstanie ich należałoby odnieść przed</w:t>
      </w:r>
      <w:r w:rsidR="00D35D1D" w:rsidRPr="00FF1AA6">
        <w:rPr>
          <w:b w:val="0"/>
          <w:sz w:val="20"/>
          <w:szCs w:val="20"/>
        </w:rPr>
        <w:t xml:space="preserve"> rok 1466, a zatem </w:t>
      </w:r>
      <w:r w:rsidR="0045509C" w:rsidRPr="00FF1AA6">
        <w:rPr>
          <w:b w:val="0"/>
          <w:sz w:val="20"/>
          <w:szCs w:val="20"/>
        </w:rPr>
        <w:t>źródłem</w:t>
      </w:r>
      <w:r w:rsidR="00D35D1D" w:rsidRPr="00FF1AA6">
        <w:rPr>
          <w:b w:val="0"/>
          <w:sz w:val="20"/>
          <w:szCs w:val="20"/>
        </w:rPr>
        <w:t xml:space="preserve"> Ich m</w:t>
      </w:r>
      <w:r w:rsidRPr="00FF1AA6">
        <w:rPr>
          <w:b w:val="0"/>
          <w:sz w:val="20"/>
          <w:szCs w:val="20"/>
        </w:rPr>
        <w:t>ogły być zarówno wywiadowcze materiały sprzed wojny trzynas</w:t>
      </w:r>
      <w:r w:rsidRPr="00FF1AA6">
        <w:rPr>
          <w:b w:val="0"/>
          <w:sz w:val="20"/>
          <w:szCs w:val="20"/>
        </w:rPr>
        <w:softHyphen/>
        <w:t xml:space="preserve">toletniej, jak </w:t>
      </w:r>
      <w:r w:rsidR="0045509C" w:rsidRPr="00FF1AA6">
        <w:rPr>
          <w:b w:val="0"/>
          <w:sz w:val="20"/>
          <w:szCs w:val="20"/>
        </w:rPr>
        <w:t>i</w:t>
      </w:r>
      <w:r w:rsidRPr="00FF1AA6">
        <w:rPr>
          <w:b w:val="0"/>
          <w:sz w:val="20"/>
          <w:szCs w:val="20"/>
        </w:rPr>
        <w:t xml:space="preserve"> zebrane w czasie jej trwania) lub te</w:t>
      </w:r>
      <w:r w:rsidR="00D35D1D" w:rsidRPr="00FF1AA6">
        <w:rPr>
          <w:b w:val="0"/>
          <w:sz w:val="20"/>
          <w:szCs w:val="20"/>
        </w:rPr>
        <w:t xml:space="preserve">ż, że wykonano je </w:t>
      </w:r>
      <w:r w:rsidR="006B60FB" w:rsidRPr="00FF1AA6">
        <w:rPr>
          <w:b w:val="0"/>
          <w:sz w:val="20"/>
          <w:szCs w:val="20"/>
        </w:rPr>
        <w:t>na</w:t>
      </w:r>
      <w:r w:rsidR="00D35D1D" w:rsidRPr="00FF1AA6">
        <w:rPr>
          <w:b w:val="0"/>
          <w:sz w:val="20"/>
          <w:szCs w:val="20"/>
        </w:rPr>
        <w:t xml:space="preserve"> </w:t>
      </w:r>
      <w:r w:rsidR="0045509C" w:rsidRPr="00FF1AA6">
        <w:rPr>
          <w:b w:val="0"/>
          <w:sz w:val="20"/>
          <w:szCs w:val="20"/>
        </w:rPr>
        <w:t>podstawkę</w:t>
      </w:r>
      <w:r w:rsidR="00D35D1D" w:rsidRPr="00FF1AA6">
        <w:rPr>
          <w:b w:val="0"/>
          <w:sz w:val="20"/>
          <w:szCs w:val="20"/>
        </w:rPr>
        <w:t xml:space="preserve"> miejscowości</w:t>
      </w:r>
      <w:r w:rsidRPr="00FF1AA6">
        <w:rPr>
          <w:b w:val="0"/>
          <w:sz w:val="20"/>
          <w:szCs w:val="20"/>
        </w:rPr>
        <w:t xml:space="preserve"> wymienionych w powyższym tr</w:t>
      </w:r>
      <w:r w:rsidR="00982C0A" w:rsidRPr="00FF1AA6">
        <w:rPr>
          <w:b w:val="0"/>
          <w:sz w:val="20"/>
          <w:szCs w:val="20"/>
        </w:rPr>
        <w:t>aktacie, co Jednak nie podważa sugestii</w:t>
      </w:r>
      <w:r w:rsidRPr="00FF1AA6">
        <w:rPr>
          <w:b w:val="0"/>
          <w:sz w:val="20"/>
          <w:szCs w:val="20"/>
        </w:rPr>
        <w:t xml:space="preserve"> </w:t>
      </w:r>
      <w:r w:rsidR="00982C0A" w:rsidRPr="00FF1AA6">
        <w:rPr>
          <w:b w:val="0"/>
          <w:sz w:val="20"/>
          <w:szCs w:val="20"/>
        </w:rPr>
        <w:t>dotyczących</w:t>
      </w:r>
      <w:r w:rsidRPr="00FF1AA6">
        <w:rPr>
          <w:b w:val="0"/>
          <w:sz w:val="20"/>
          <w:szCs w:val="20"/>
        </w:rPr>
        <w:t xml:space="preserve"> możliwośc</w:t>
      </w:r>
      <w:r w:rsidR="006B60FB" w:rsidRPr="00FF1AA6">
        <w:rPr>
          <w:b w:val="0"/>
          <w:sz w:val="20"/>
          <w:szCs w:val="20"/>
        </w:rPr>
        <w:t>i wcześniejszego ich źródła, a j</w:t>
      </w:r>
      <w:r w:rsidRPr="00FF1AA6">
        <w:rPr>
          <w:b w:val="0"/>
          <w:sz w:val="20"/>
          <w:szCs w:val="20"/>
        </w:rPr>
        <w:t xml:space="preserve">edynie </w:t>
      </w:r>
      <w:r w:rsidR="00982C0A" w:rsidRPr="00FF1AA6">
        <w:rPr>
          <w:b w:val="0"/>
          <w:sz w:val="20"/>
          <w:szCs w:val="20"/>
        </w:rPr>
        <w:t>określa</w:t>
      </w:r>
      <w:r w:rsidRPr="00FF1AA6">
        <w:rPr>
          <w:b w:val="0"/>
          <w:sz w:val="20"/>
          <w:szCs w:val="20"/>
        </w:rPr>
        <w:t xml:space="preserve"> datę powsta</w:t>
      </w:r>
      <w:r w:rsidR="003B55ED" w:rsidRPr="00FF1AA6">
        <w:rPr>
          <w:b w:val="0"/>
          <w:sz w:val="20"/>
          <w:szCs w:val="20"/>
        </w:rPr>
        <w:t>nia na lata 1466-1476, tj. okres</w:t>
      </w:r>
      <w:r w:rsidRPr="00FF1AA6">
        <w:rPr>
          <w:b w:val="0"/>
          <w:sz w:val="20"/>
          <w:szCs w:val="20"/>
        </w:rPr>
        <w:t xml:space="preserve"> traktatu toruńskiego i śmierci </w:t>
      </w:r>
      <w:r w:rsidR="00D35D1D" w:rsidRPr="00FF1AA6">
        <w:rPr>
          <w:b w:val="0"/>
          <w:sz w:val="20"/>
          <w:szCs w:val="20"/>
        </w:rPr>
        <w:t>Są</w:t>
      </w:r>
      <w:r w:rsidRPr="00FF1AA6">
        <w:rPr>
          <w:b w:val="0"/>
          <w:sz w:val="20"/>
          <w:szCs w:val="20"/>
        </w:rPr>
        <w:t>dziwoja z Czechła. Tak więc kwestia, czy były</w:t>
      </w:r>
      <w:r w:rsidR="00982C0A" w:rsidRPr="00FF1AA6">
        <w:rPr>
          <w:b w:val="0"/>
          <w:sz w:val="20"/>
          <w:szCs w:val="20"/>
        </w:rPr>
        <w:t xml:space="preserve"> </w:t>
      </w:r>
      <w:r w:rsidRPr="00FF1AA6">
        <w:rPr>
          <w:b w:val="0"/>
          <w:sz w:val="20"/>
          <w:szCs w:val="20"/>
        </w:rPr>
        <w:t xml:space="preserve">one wytworem potrzeby wojennej, pozostaje otwarta, </w:t>
      </w:r>
      <w:r w:rsidR="006B60FB" w:rsidRPr="00FF1AA6">
        <w:rPr>
          <w:b w:val="0"/>
          <w:sz w:val="20"/>
          <w:szCs w:val="20"/>
        </w:rPr>
        <w:t>natomiast poza dys</w:t>
      </w:r>
      <w:r w:rsidRPr="00FF1AA6">
        <w:rPr>
          <w:b w:val="0"/>
          <w:sz w:val="20"/>
          <w:szCs w:val="20"/>
        </w:rPr>
        <w:t xml:space="preserve">kusję jest polityczna inspiracja powstania obu </w:t>
      </w:r>
      <w:r w:rsidR="0045509C" w:rsidRPr="00FF1AA6">
        <w:rPr>
          <w:b w:val="0"/>
          <w:sz w:val="20"/>
          <w:szCs w:val="20"/>
        </w:rPr>
        <w:t>map</w:t>
      </w:r>
      <w:r w:rsidR="006B60FB" w:rsidRPr="00FF1AA6">
        <w:rPr>
          <w:b w:val="0"/>
          <w:sz w:val="20"/>
          <w:szCs w:val="20"/>
        </w:rPr>
        <w:t>.</w:t>
      </w:r>
    </w:p>
    <w:p w:rsidR="00FC08C6" w:rsidRPr="00FF1AA6" w:rsidRDefault="00857277" w:rsidP="00311D8D">
      <w:pPr>
        <w:pStyle w:val="BodyText21"/>
        <w:shd w:val="clear" w:color="auto" w:fill="auto"/>
        <w:spacing w:before="0"/>
        <w:ind w:right="-46" w:firstLine="300"/>
        <w:jc w:val="both"/>
        <w:rPr>
          <w:b w:val="0"/>
          <w:sz w:val="20"/>
          <w:szCs w:val="20"/>
        </w:rPr>
      </w:pPr>
      <w:r w:rsidRPr="00FF1AA6">
        <w:rPr>
          <w:b w:val="0"/>
          <w:sz w:val="20"/>
          <w:szCs w:val="20"/>
        </w:rPr>
        <w:t xml:space="preserve">Mapki z kodeksu </w:t>
      </w:r>
      <w:r w:rsidR="00D35D1D" w:rsidRPr="00FF1AA6">
        <w:rPr>
          <w:b w:val="0"/>
          <w:sz w:val="20"/>
          <w:szCs w:val="20"/>
        </w:rPr>
        <w:t>Są</w:t>
      </w:r>
      <w:r w:rsidRPr="00FF1AA6">
        <w:rPr>
          <w:b w:val="0"/>
          <w:sz w:val="20"/>
          <w:szCs w:val="20"/>
        </w:rPr>
        <w:t xml:space="preserve">dziwoja </w:t>
      </w:r>
      <w:r w:rsidR="006B60FB" w:rsidRPr="00FF1AA6">
        <w:rPr>
          <w:b w:val="0"/>
          <w:sz w:val="20"/>
          <w:szCs w:val="20"/>
        </w:rPr>
        <w:t>zamykają</w:t>
      </w:r>
      <w:r w:rsidRPr="00FF1AA6">
        <w:rPr>
          <w:b w:val="0"/>
          <w:sz w:val="20"/>
          <w:szCs w:val="20"/>
        </w:rPr>
        <w:t xml:space="preserve"> </w:t>
      </w:r>
      <w:r w:rsidR="006B60FB" w:rsidRPr="00FF1AA6">
        <w:rPr>
          <w:b w:val="0"/>
          <w:sz w:val="20"/>
          <w:szCs w:val="20"/>
        </w:rPr>
        <w:t>okres, o którym posiadamy wiado</w:t>
      </w:r>
      <w:r w:rsidRPr="00FF1AA6">
        <w:rPr>
          <w:b w:val="0"/>
          <w:sz w:val="20"/>
          <w:szCs w:val="20"/>
        </w:rPr>
        <w:t xml:space="preserve">mości, iż już wówczas były </w:t>
      </w:r>
      <w:r w:rsidR="006B60FB" w:rsidRPr="00FF1AA6">
        <w:rPr>
          <w:b w:val="0"/>
          <w:sz w:val="20"/>
          <w:szCs w:val="20"/>
        </w:rPr>
        <w:t>prowadzone prace kartograficzne.</w:t>
      </w:r>
      <w:r w:rsidRPr="00FF1AA6">
        <w:rPr>
          <w:b w:val="0"/>
          <w:sz w:val="20"/>
          <w:szCs w:val="20"/>
        </w:rPr>
        <w:t xml:space="preserve"> </w:t>
      </w:r>
      <w:r w:rsidR="00982C0A" w:rsidRPr="00FF1AA6">
        <w:rPr>
          <w:b w:val="0"/>
          <w:sz w:val="20"/>
          <w:szCs w:val="20"/>
        </w:rPr>
        <w:t>Związane</w:t>
      </w:r>
      <w:r w:rsidRPr="00FF1AA6">
        <w:rPr>
          <w:b w:val="0"/>
          <w:sz w:val="20"/>
          <w:szCs w:val="20"/>
        </w:rPr>
        <w:t xml:space="preserve"> z wojnami z zakonem </w:t>
      </w:r>
      <w:r w:rsidR="006B60FB" w:rsidRPr="00FF1AA6">
        <w:rPr>
          <w:b w:val="0"/>
          <w:sz w:val="20"/>
          <w:szCs w:val="20"/>
        </w:rPr>
        <w:t>krzyżackim</w:t>
      </w:r>
      <w:r w:rsidRPr="00FF1AA6">
        <w:rPr>
          <w:b w:val="0"/>
          <w:sz w:val="20"/>
          <w:szCs w:val="20"/>
        </w:rPr>
        <w:t xml:space="preserve"> </w:t>
      </w:r>
      <w:r w:rsidR="006B60FB" w:rsidRPr="00FF1AA6">
        <w:rPr>
          <w:b w:val="0"/>
          <w:sz w:val="20"/>
          <w:szCs w:val="20"/>
        </w:rPr>
        <w:t>potwierdzają</w:t>
      </w:r>
      <w:r w:rsidRPr="00FF1AA6">
        <w:rPr>
          <w:b w:val="0"/>
          <w:sz w:val="20"/>
          <w:szCs w:val="20"/>
        </w:rPr>
        <w:t xml:space="preserve"> fakty, o których wspomniałem na początku artykułu; powstały w czasie aktywności militarnej państwa i dotyczyły </w:t>
      </w:r>
      <w:r w:rsidR="006B60FB" w:rsidRPr="00FF1AA6">
        <w:rPr>
          <w:b w:val="0"/>
          <w:sz w:val="20"/>
          <w:szCs w:val="20"/>
        </w:rPr>
        <w:t>trenów</w:t>
      </w:r>
      <w:r w:rsidRPr="00FF1AA6">
        <w:rPr>
          <w:b w:val="0"/>
          <w:sz w:val="20"/>
          <w:szCs w:val="20"/>
        </w:rPr>
        <w:t xml:space="preserve"> najistotniejszyc</w:t>
      </w:r>
      <w:r w:rsidR="006B60FB" w:rsidRPr="00FF1AA6">
        <w:rPr>
          <w:b w:val="0"/>
          <w:sz w:val="20"/>
          <w:szCs w:val="20"/>
        </w:rPr>
        <w:t>h dla ówczesnej polityki Polski.</w:t>
      </w:r>
    </w:p>
    <w:p w:rsidR="00FC08C6" w:rsidRPr="00FF1AA6" w:rsidRDefault="00857277" w:rsidP="00311D8D">
      <w:pPr>
        <w:pStyle w:val="BodyText21"/>
        <w:shd w:val="clear" w:color="auto" w:fill="auto"/>
        <w:spacing w:before="0"/>
        <w:ind w:right="-46" w:firstLine="300"/>
        <w:jc w:val="both"/>
        <w:rPr>
          <w:b w:val="0"/>
          <w:sz w:val="20"/>
          <w:szCs w:val="20"/>
        </w:rPr>
      </w:pPr>
      <w:r w:rsidRPr="00FF1AA6">
        <w:rPr>
          <w:b w:val="0"/>
          <w:sz w:val="20"/>
          <w:szCs w:val="20"/>
        </w:rPr>
        <w:t xml:space="preserve">Po zawarciu pokoju toruńskiego </w:t>
      </w:r>
      <w:r w:rsidR="006B60FB" w:rsidRPr="00FF1AA6">
        <w:rPr>
          <w:b w:val="0"/>
          <w:sz w:val="20"/>
          <w:szCs w:val="20"/>
        </w:rPr>
        <w:t>nastąpił</w:t>
      </w:r>
      <w:r w:rsidRPr="00FF1AA6">
        <w:rPr>
          <w:b w:val="0"/>
          <w:sz w:val="20"/>
          <w:szCs w:val="20"/>
        </w:rPr>
        <w:t xml:space="preserve"> zwrot w polityce </w:t>
      </w:r>
      <w:r w:rsidR="006B60FB" w:rsidRPr="00FF1AA6">
        <w:rPr>
          <w:b w:val="0"/>
          <w:sz w:val="20"/>
          <w:szCs w:val="20"/>
        </w:rPr>
        <w:t>zagranicznej</w:t>
      </w:r>
      <w:r w:rsidRPr="00FF1AA6">
        <w:rPr>
          <w:b w:val="0"/>
          <w:sz w:val="20"/>
          <w:szCs w:val="20"/>
        </w:rPr>
        <w:t xml:space="preserve"> Pokonany zakon krzyżacki nie stanow</w:t>
      </w:r>
      <w:r w:rsidR="006B60FB" w:rsidRPr="00FF1AA6">
        <w:rPr>
          <w:b w:val="0"/>
          <w:sz w:val="20"/>
          <w:szCs w:val="20"/>
        </w:rPr>
        <w:t>ił już poważniejszego niebezpie</w:t>
      </w:r>
      <w:r w:rsidRPr="00FF1AA6">
        <w:rPr>
          <w:b w:val="0"/>
          <w:sz w:val="20"/>
          <w:szCs w:val="20"/>
        </w:rPr>
        <w:t>czeństwa,</w:t>
      </w:r>
      <w:r w:rsidR="00982C0A" w:rsidRPr="00FF1AA6">
        <w:rPr>
          <w:b w:val="0"/>
          <w:sz w:val="20"/>
          <w:szCs w:val="20"/>
        </w:rPr>
        <w:t xml:space="preserve"> </w:t>
      </w:r>
      <w:r w:rsidR="0045509C" w:rsidRPr="00FF1AA6">
        <w:rPr>
          <w:b w:val="0"/>
          <w:sz w:val="20"/>
          <w:szCs w:val="20"/>
        </w:rPr>
        <w:t>natomiast</w:t>
      </w:r>
      <w:r w:rsidRPr="00FF1AA6">
        <w:rPr>
          <w:b w:val="0"/>
          <w:sz w:val="20"/>
          <w:szCs w:val="20"/>
        </w:rPr>
        <w:t xml:space="preserve"> sytuacja po wojnach husyckich u południowych </w:t>
      </w:r>
      <w:r w:rsidR="00D35D1D" w:rsidRPr="00FF1AA6">
        <w:rPr>
          <w:b w:val="0"/>
          <w:sz w:val="20"/>
          <w:szCs w:val="20"/>
        </w:rPr>
        <w:t>są</w:t>
      </w:r>
      <w:r w:rsidRPr="00FF1AA6">
        <w:rPr>
          <w:b w:val="0"/>
          <w:sz w:val="20"/>
          <w:szCs w:val="20"/>
        </w:rPr>
        <w:t>siadów pozwoliła rokować nadzieje na rozszerzenie wpływów Polski na obszar Czech i Węgier. Zaważyło to na dalszym rozwoju</w:t>
      </w:r>
      <w:r w:rsidR="0045509C" w:rsidRPr="00FF1AA6">
        <w:rPr>
          <w:b w:val="0"/>
          <w:sz w:val="20"/>
          <w:szCs w:val="20"/>
        </w:rPr>
        <w:t xml:space="preserve"> i ukierunkowaniu prac kartograficznych</w:t>
      </w:r>
      <w:r w:rsidRPr="00FF1AA6">
        <w:rPr>
          <w:b w:val="0"/>
          <w:sz w:val="20"/>
          <w:szCs w:val="20"/>
        </w:rPr>
        <w:t>.</w:t>
      </w:r>
    </w:p>
    <w:p w:rsidR="00FC08C6" w:rsidRPr="00FF1AA6" w:rsidRDefault="00857277" w:rsidP="00311D8D">
      <w:pPr>
        <w:pStyle w:val="BodyText21"/>
        <w:shd w:val="clear" w:color="auto" w:fill="auto"/>
        <w:spacing w:before="0"/>
        <w:ind w:right="-46" w:firstLine="300"/>
        <w:jc w:val="both"/>
        <w:rPr>
          <w:b w:val="0"/>
          <w:sz w:val="20"/>
          <w:szCs w:val="20"/>
        </w:rPr>
      </w:pPr>
      <w:r w:rsidRPr="00FF1AA6">
        <w:rPr>
          <w:b w:val="0"/>
          <w:sz w:val="20"/>
          <w:szCs w:val="20"/>
        </w:rPr>
        <w:t>Mapy z okresu wojny trzynastoletniej, aczkolwiek ciekawe dla historyka ze względu na czas powstania i cel, jaki</w:t>
      </w:r>
      <w:r w:rsidR="0045509C" w:rsidRPr="00FF1AA6">
        <w:rPr>
          <w:b w:val="0"/>
          <w:sz w:val="20"/>
          <w:szCs w:val="20"/>
        </w:rPr>
        <w:t>emu służyły, pod względem kartograficznym</w:t>
      </w:r>
      <w:r w:rsidRPr="00FF1AA6">
        <w:rPr>
          <w:b w:val="0"/>
          <w:sz w:val="20"/>
          <w:szCs w:val="20"/>
        </w:rPr>
        <w:t xml:space="preserve"> nie </w:t>
      </w:r>
      <w:r w:rsidR="0045509C" w:rsidRPr="00FF1AA6">
        <w:rPr>
          <w:b w:val="0"/>
          <w:sz w:val="20"/>
          <w:szCs w:val="20"/>
        </w:rPr>
        <w:t>przedstawiają</w:t>
      </w:r>
      <w:r w:rsidRPr="00FF1AA6">
        <w:rPr>
          <w:b w:val="0"/>
          <w:sz w:val="20"/>
          <w:szCs w:val="20"/>
        </w:rPr>
        <w:t xml:space="preserve"> specjalnej wartości. Twórc</w:t>
      </w:r>
      <w:r w:rsidR="0045509C" w:rsidRPr="00FF1AA6">
        <w:rPr>
          <w:b w:val="0"/>
          <w:sz w:val="20"/>
          <w:szCs w:val="20"/>
        </w:rPr>
        <w:t>ę pierwszych map, mających</w:t>
      </w:r>
      <w:r w:rsidRPr="00FF1AA6">
        <w:rPr>
          <w:b w:val="0"/>
          <w:sz w:val="20"/>
          <w:szCs w:val="20"/>
        </w:rPr>
        <w:t xml:space="preserve"> przełomowe znaczenie w dziejach polskiej kartografii, był Bernard </w:t>
      </w:r>
      <w:r w:rsidR="001347B3" w:rsidRPr="00FF1AA6">
        <w:rPr>
          <w:b w:val="0"/>
          <w:sz w:val="20"/>
          <w:szCs w:val="20"/>
        </w:rPr>
        <w:t>Wapows</w:t>
      </w:r>
      <w:r w:rsidRPr="00FF1AA6">
        <w:rPr>
          <w:b w:val="0"/>
          <w:sz w:val="20"/>
          <w:szCs w:val="20"/>
        </w:rPr>
        <w:t xml:space="preserve">ki (ur. około 1450 r., za. 1535). Po studiach i wojażach zagranicznych Wapowski osiadł w Krakowie, </w:t>
      </w:r>
      <w:r w:rsidR="0045509C" w:rsidRPr="00FF1AA6">
        <w:rPr>
          <w:b w:val="0"/>
          <w:sz w:val="20"/>
          <w:szCs w:val="20"/>
        </w:rPr>
        <w:t>pełniąc</w:t>
      </w:r>
      <w:r w:rsidRPr="00FF1AA6">
        <w:rPr>
          <w:b w:val="0"/>
          <w:sz w:val="20"/>
          <w:szCs w:val="20"/>
        </w:rPr>
        <w:t xml:space="preserve"> w latach 1515-1526</w:t>
      </w:r>
      <w:r w:rsidR="0045509C" w:rsidRPr="00FF1AA6">
        <w:rPr>
          <w:b w:val="0"/>
          <w:sz w:val="20"/>
          <w:szCs w:val="20"/>
        </w:rPr>
        <w:t xml:space="preserve"> </w:t>
      </w:r>
      <w:r w:rsidRPr="00FF1AA6">
        <w:rPr>
          <w:b w:val="0"/>
          <w:sz w:val="20"/>
          <w:szCs w:val="20"/>
        </w:rPr>
        <w:t>funkcję sekretarza króla Zygm</w:t>
      </w:r>
      <w:r w:rsidR="0045509C" w:rsidRPr="00FF1AA6">
        <w:rPr>
          <w:b w:val="0"/>
          <w:sz w:val="20"/>
          <w:szCs w:val="20"/>
        </w:rPr>
        <w:t>unta I</w:t>
      </w:r>
      <w:r w:rsidR="00D969F5" w:rsidRPr="00FF1AA6">
        <w:rPr>
          <w:rStyle w:val="FootnoteReference"/>
          <w:b w:val="0"/>
          <w:sz w:val="20"/>
          <w:szCs w:val="20"/>
        </w:rPr>
        <w:footnoteReference w:id="3"/>
      </w:r>
      <w:r w:rsidRPr="00FF1AA6">
        <w:rPr>
          <w:b w:val="0"/>
          <w:sz w:val="20"/>
          <w:szCs w:val="20"/>
        </w:rPr>
        <w:t>.</w:t>
      </w:r>
      <w:r w:rsidR="0045509C" w:rsidRPr="00FF1AA6">
        <w:rPr>
          <w:b w:val="0"/>
          <w:sz w:val="20"/>
          <w:szCs w:val="20"/>
        </w:rPr>
        <w:t xml:space="preserve"> W tym też okresie powstały naj</w:t>
      </w:r>
      <w:r w:rsidRPr="00FF1AA6">
        <w:rPr>
          <w:b w:val="0"/>
          <w:sz w:val="20"/>
          <w:szCs w:val="20"/>
        </w:rPr>
        <w:t xml:space="preserve">słynniejsze </w:t>
      </w:r>
      <w:r w:rsidR="0045509C" w:rsidRPr="00FF1AA6">
        <w:rPr>
          <w:b w:val="0"/>
          <w:sz w:val="20"/>
          <w:szCs w:val="20"/>
        </w:rPr>
        <w:t>jego prace: Wielka mapa Polski</w:t>
      </w:r>
      <w:r w:rsidRPr="00FF1AA6">
        <w:rPr>
          <w:b w:val="0"/>
          <w:sz w:val="20"/>
          <w:szCs w:val="20"/>
        </w:rPr>
        <w:t xml:space="preserve"> skali 1:1 000 000</w:t>
      </w:r>
      <w:r w:rsidR="00D969F5" w:rsidRPr="00FF1AA6">
        <w:rPr>
          <w:rStyle w:val="FootnoteReference"/>
          <w:b w:val="0"/>
          <w:sz w:val="20"/>
          <w:szCs w:val="20"/>
        </w:rPr>
        <w:footnoteReference w:id="4"/>
      </w:r>
      <w:r w:rsidRPr="00FF1AA6">
        <w:rPr>
          <w:b w:val="0"/>
          <w:sz w:val="20"/>
          <w:szCs w:val="20"/>
        </w:rPr>
        <w:t xml:space="preserve"> </w:t>
      </w:r>
      <w:r w:rsidR="0045509C" w:rsidRPr="00FF1AA6">
        <w:rPr>
          <w:b w:val="0"/>
          <w:sz w:val="20"/>
          <w:szCs w:val="20"/>
        </w:rPr>
        <w:t>m</w:t>
      </w:r>
      <w:r w:rsidRPr="00FF1AA6">
        <w:rPr>
          <w:b w:val="0"/>
          <w:sz w:val="20"/>
          <w:szCs w:val="20"/>
        </w:rPr>
        <w:t>apa</w:t>
      </w:r>
      <w:r w:rsidR="0045509C" w:rsidRPr="00FF1AA6">
        <w:rPr>
          <w:b w:val="0"/>
          <w:sz w:val="20"/>
          <w:szCs w:val="20"/>
        </w:rPr>
        <w:t xml:space="preserve"> </w:t>
      </w:r>
      <w:r w:rsidRPr="00FF1AA6">
        <w:rPr>
          <w:b w:val="0"/>
          <w:sz w:val="20"/>
          <w:szCs w:val="20"/>
        </w:rPr>
        <w:t xml:space="preserve">południowej Sarmacji w skali około 1:3 </w:t>
      </w:r>
      <w:r w:rsidR="0045509C" w:rsidRPr="00FF1AA6">
        <w:rPr>
          <w:b w:val="0"/>
          <w:sz w:val="20"/>
          <w:szCs w:val="20"/>
        </w:rPr>
        <w:t>000 000</w:t>
      </w:r>
      <w:r w:rsidR="00C22C3B" w:rsidRPr="00FF1AA6">
        <w:rPr>
          <w:rStyle w:val="FootnoteReference"/>
          <w:b w:val="0"/>
          <w:sz w:val="20"/>
          <w:szCs w:val="20"/>
        </w:rPr>
        <w:footnoteReference w:id="5"/>
      </w:r>
      <w:r w:rsidRPr="00FF1AA6">
        <w:rPr>
          <w:b w:val="0"/>
          <w:sz w:val="20"/>
          <w:szCs w:val="20"/>
        </w:rPr>
        <w:t xml:space="preserve">, obie znane nam tylko z fragmentów oraz zaginiona mapa północnej Sarmacji znana Jedynie z </w:t>
      </w:r>
      <w:r w:rsidRPr="00FF1AA6">
        <w:rPr>
          <w:b w:val="0"/>
          <w:sz w:val="20"/>
          <w:szCs w:val="20"/>
        </w:rPr>
        <w:lastRenderedPageBreak/>
        <w:t>prz</w:t>
      </w:r>
      <w:r w:rsidR="0045509C" w:rsidRPr="00FF1AA6">
        <w:rPr>
          <w:b w:val="0"/>
          <w:sz w:val="20"/>
          <w:szCs w:val="20"/>
        </w:rPr>
        <w:t>y</w:t>
      </w:r>
      <w:r w:rsidRPr="00FF1AA6">
        <w:rPr>
          <w:b w:val="0"/>
          <w:sz w:val="20"/>
          <w:szCs w:val="20"/>
        </w:rPr>
        <w:t xml:space="preserve">wileju królewskiego dla krakowskiego drukarza Floriana </w:t>
      </w:r>
      <w:r w:rsidR="001347B3" w:rsidRPr="00FF1AA6">
        <w:rPr>
          <w:b w:val="0"/>
          <w:sz w:val="20"/>
          <w:szCs w:val="20"/>
        </w:rPr>
        <w:t>U</w:t>
      </w:r>
      <w:r w:rsidRPr="00FF1AA6">
        <w:rPr>
          <w:b w:val="0"/>
          <w:sz w:val="20"/>
          <w:szCs w:val="20"/>
        </w:rPr>
        <w:t>nglera</w:t>
      </w:r>
      <w:r w:rsidR="00C22C3B" w:rsidRPr="00FF1AA6">
        <w:rPr>
          <w:rStyle w:val="FootnoteReference"/>
          <w:b w:val="0"/>
          <w:sz w:val="20"/>
          <w:szCs w:val="20"/>
        </w:rPr>
        <w:footnoteReference w:id="6"/>
      </w:r>
      <w:r w:rsidRPr="00FF1AA6">
        <w:rPr>
          <w:b w:val="0"/>
          <w:sz w:val="20"/>
          <w:szCs w:val="20"/>
        </w:rPr>
        <w:t>.</w:t>
      </w:r>
    </w:p>
    <w:p w:rsidR="00FC08C6" w:rsidRPr="00FF1AA6" w:rsidRDefault="00857277" w:rsidP="00311D8D">
      <w:pPr>
        <w:pStyle w:val="BodyText21"/>
        <w:shd w:val="clear" w:color="auto" w:fill="auto"/>
        <w:spacing w:before="0" w:line="252" w:lineRule="exact"/>
        <w:ind w:right="-46" w:firstLine="300"/>
        <w:jc w:val="both"/>
        <w:rPr>
          <w:b w:val="0"/>
          <w:sz w:val="20"/>
          <w:szCs w:val="20"/>
        </w:rPr>
      </w:pPr>
      <w:r w:rsidRPr="00FF1AA6">
        <w:rPr>
          <w:b w:val="0"/>
          <w:sz w:val="20"/>
          <w:szCs w:val="20"/>
        </w:rPr>
        <w:t>Zachowane fragmenty mapy południowej Sa</w:t>
      </w:r>
      <w:r w:rsidR="0045509C" w:rsidRPr="00FF1AA6">
        <w:rPr>
          <w:b w:val="0"/>
          <w:sz w:val="20"/>
          <w:szCs w:val="20"/>
        </w:rPr>
        <w:t>rmacji obejmuję tereny wybiegająca</w:t>
      </w:r>
      <w:r w:rsidRPr="00FF1AA6">
        <w:rPr>
          <w:b w:val="0"/>
          <w:sz w:val="20"/>
          <w:szCs w:val="20"/>
        </w:rPr>
        <w:t xml:space="preserve"> znacznie poza zasięg ówczesnego państwa polskiego. </w:t>
      </w:r>
      <w:r w:rsidR="0045509C" w:rsidRPr="00FF1AA6">
        <w:rPr>
          <w:b w:val="0"/>
          <w:sz w:val="20"/>
          <w:szCs w:val="20"/>
        </w:rPr>
        <w:t>Północne</w:t>
      </w:r>
      <w:r w:rsidRPr="00FF1AA6">
        <w:rPr>
          <w:b w:val="0"/>
          <w:sz w:val="20"/>
          <w:szCs w:val="20"/>
        </w:rPr>
        <w:t xml:space="preserve"> granicę mapy stanowił równoleżnik </w:t>
      </w:r>
      <w:r w:rsidR="0045509C" w:rsidRPr="00FF1AA6">
        <w:rPr>
          <w:b w:val="0"/>
          <w:sz w:val="20"/>
          <w:szCs w:val="20"/>
        </w:rPr>
        <w:t>przebiegający</w:t>
      </w:r>
      <w:r w:rsidRPr="00FF1AA6">
        <w:rPr>
          <w:b w:val="0"/>
          <w:sz w:val="20"/>
          <w:szCs w:val="20"/>
        </w:rPr>
        <w:t xml:space="preserve"> p</w:t>
      </w:r>
      <w:r w:rsidR="0045509C" w:rsidRPr="00FF1AA6">
        <w:rPr>
          <w:b w:val="0"/>
          <w:sz w:val="20"/>
          <w:szCs w:val="20"/>
        </w:rPr>
        <w:t>rzez okolice Torunia, południowe</w:t>
      </w:r>
      <w:r w:rsidRPr="00FF1AA6">
        <w:rPr>
          <w:b w:val="0"/>
          <w:sz w:val="20"/>
          <w:szCs w:val="20"/>
        </w:rPr>
        <w:t xml:space="preserve"> zaś równoleżnik </w:t>
      </w:r>
      <w:r w:rsidR="0045509C" w:rsidRPr="00FF1AA6">
        <w:rPr>
          <w:b w:val="0"/>
          <w:sz w:val="20"/>
          <w:szCs w:val="20"/>
        </w:rPr>
        <w:t>przebiegający</w:t>
      </w:r>
      <w:r w:rsidRPr="00FF1AA6">
        <w:rPr>
          <w:b w:val="0"/>
          <w:sz w:val="20"/>
          <w:szCs w:val="20"/>
        </w:rPr>
        <w:t xml:space="preserve"> na poł</w:t>
      </w:r>
      <w:r w:rsidR="0045509C" w:rsidRPr="00FF1AA6">
        <w:rPr>
          <w:b w:val="0"/>
          <w:sz w:val="20"/>
          <w:szCs w:val="20"/>
        </w:rPr>
        <w:t>udnie od Konstantynopola. Na za</w:t>
      </w:r>
      <w:r w:rsidRPr="00FF1AA6">
        <w:rPr>
          <w:b w:val="0"/>
          <w:sz w:val="20"/>
          <w:szCs w:val="20"/>
        </w:rPr>
        <w:t xml:space="preserve">chód mapa sięgała po Czechy i Austrię, na wschód po Morze Azowskie. Powstaje tu pytanie czym kierował się autor </w:t>
      </w:r>
      <w:r w:rsidR="0045509C" w:rsidRPr="00FF1AA6">
        <w:rPr>
          <w:b w:val="0"/>
          <w:sz w:val="20"/>
          <w:szCs w:val="20"/>
        </w:rPr>
        <w:t>rozbudowując</w:t>
      </w:r>
      <w:r w:rsidRPr="00FF1AA6">
        <w:rPr>
          <w:b w:val="0"/>
          <w:sz w:val="20"/>
          <w:szCs w:val="20"/>
        </w:rPr>
        <w:t xml:space="preserve"> </w:t>
      </w:r>
      <w:r w:rsidR="0045509C" w:rsidRPr="00FF1AA6">
        <w:rPr>
          <w:b w:val="0"/>
          <w:sz w:val="20"/>
          <w:szCs w:val="20"/>
        </w:rPr>
        <w:t>swą mapę tak</w:t>
      </w:r>
      <w:r w:rsidRPr="00FF1AA6">
        <w:rPr>
          <w:b w:val="0"/>
          <w:sz w:val="20"/>
          <w:szCs w:val="20"/>
        </w:rPr>
        <w:t xml:space="preserve"> daleko na południe? Czy tylko względami</w:t>
      </w:r>
      <w:r w:rsidR="0045509C" w:rsidRPr="00FF1AA6">
        <w:rPr>
          <w:b w:val="0"/>
          <w:sz w:val="20"/>
          <w:szCs w:val="20"/>
        </w:rPr>
        <w:t xml:space="preserve"> naukowymi? Otóż od czasów panowania Kazimierza </w:t>
      </w:r>
      <w:r w:rsidRPr="00FF1AA6">
        <w:rPr>
          <w:b w:val="0"/>
          <w:sz w:val="20"/>
          <w:szCs w:val="20"/>
        </w:rPr>
        <w:t xml:space="preserve">Jagiellończyka Polska prowadziła </w:t>
      </w:r>
      <w:r w:rsidR="0045509C" w:rsidRPr="00FF1AA6">
        <w:rPr>
          <w:b w:val="0"/>
          <w:sz w:val="20"/>
          <w:szCs w:val="20"/>
        </w:rPr>
        <w:t>ożywione</w:t>
      </w:r>
      <w:r w:rsidRPr="00FF1AA6">
        <w:rPr>
          <w:b w:val="0"/>
          <w:sz w:val="20"/>
          <w:szCs w:val="20"/>
        </w:rPr>
        <w:t xml:space="preserve"> działalność </w:t>
      </w:r>
      <w:r w:rsidR="0045509C" w:rsidRPr="00FF1AA6">
        <w:rPr>
          <w:b w:val="0"/>
          <w:sz w:val="20"/>
          <w:szCs w:val="20"/>
        </w:rPr>
        <w:t>polityczne</w:t>
      </w:r>
      <w:r w:rsidRPr="00FF1AA6">
        <w:rPr>
          <w:b w:val="0"/>
          <w:sz w:val="20"/>
          <w:szCs w:val="20"/>
        </w:rPr>
        <w:t xml:space="preserve"> na terenach Europy południowo-wschodniej. Po objęciu przez Jagiellonów (Władysław II) tronów czeskiego (1471 r.) i </w:t>
      </w:r>
      <w:r w:rsidR="0045509C" w:rsidRPr="00FF1AA6">
        <w:rPr>
          <w:b w:val="0"/>
          <w:sz w:val="20"/>
          <w:szCs w:val="20"/>
        </w:rPr>
        <w:t xml:space="preserve">węgierskiego </w:t>
      </w:r>
      <w:r w:rsidRPr="00FF1AA6">
        <w:rPr>
          <w:b w:val="0"/>
          <w:sz w:val="20"/>
          <w:szCs w:val="20"/>
        </w:rPr>
        <w:t xml:space="preserve">(1490 r.) zaangażowanie w polityce dunajskiej </w:t>
      </w:r>
      <w:r w:rsidR="0045509C" w:rsidRPr="00FF1AA6">
        <w:rPr>
          <w:b w:val="0"/>
          <w:sz w:val="20"/>
          <w:szCs w:val="20"/>
        </w:rPr>
        <w:t>znacznie wzrosło. Spowodo</w:t>
      </w:r>
      <w:r w:rsidRPr="00FF1AA6">
        <w:rPr>
          <w:b w:val="0"/>
          <w:sz w:val="20"/>
          <w:szCs w:val="20"/>
        </w:rPr>
        <w:t xml:space="preserve">wało to konflikt z </w:t>
      </w:r>
      <w:r w:rsidR="0045509C" w:rsidRPr="00FF1AA6">
        <w:rPr>
          <w:b w:val="0"/>
          <w:sz w:val="20"/>
          <w:szCs w:val="20"/>
        </w:rPr>
        <w:t>panującymi</w:t>
      </w:r>
      <w:r w:rsidRPr="00FF1AA6">
        <w:rPr>
          <w:b w:val="0"/>
          <w:sz w:val="20"/>
          <w:szCs w:val="20"/>
        </w:rPr>
        <w:t xml:space="preserve"> w Niemczech Habsburgami, </w:t>
      </w:r>
      <w:r w:rsidR="0045509C" w:rsidRPr="00FF1AA6">
        <w:rPr>
          <w:b w:val="0"/>
          <w:sz w:val="20"/>
          <w:szCs w:val="20"/>
        </w:rPr>
        <w:t>doprowadzając</w:t>
      </w:r>
      <w:r w:rsidRPr="00FF1AA6">
        <w:rPr>
          <w:b w:val="0"/>
          <w:sz w:val="20"/>
          <w:szCs w:val="20"/>
        </w:rPr>
        <w:t xml:space="preserve"> jednocześnie do zbrojnych starć z </w:t>
      </w:r>
      <w:r w:rsidR="0045509C" w:rsidRPr="00FF1AA6">
        <w:rPr>
          <w:b w:val="0"/>
          <w:sz w:val="20"/>
          <w:szCs w:val="20"/>
        </w:rPr>
        <w:t>prowadzącym</w:t>
      </w:r>
      <w:r w:rsidRPr="00FF1AA6">
        <w:rPr>
          <w:b w:val="0"/>
          <w:sz w:val="20"/>
          <w:szCs w:val="20"/>
        </w:rPr>
        <w:t xml:space="preserve"> ekspansywny politykę na terenie Bałkanów państwem tureckim. Łatwo </w:t>
      </w:r>
      <w:r w:rsidR="0045509C" w:rsidRPr="00FF1AA6">
        <w:rPr>
          <w:b w:val="0"/>
          <w:sz w:val="20"/>
          <w:szCs w:val="20"/>
        </w:rPr>
        <w:t>stąd</w:t>
      </w:r>
      <w:r w:rsidRPr="00FF1AA6">
        <w:rPr>
          <w:b w:val="0"/>
          <w:sz w:val="20"/>
          <w:szCs w:val="20"/>
        </w:rPr>
        <w:t xml:space="preserve"> </w:t>
      </w:r>
      <w:r w:rsidR="0045509C" w:rsidRPr="00FF1AA6">
        <w:rPr>
          <w:b w:val="0"/>
          <w:sz w:val="20"/>
          <w:szCs w:val="20"/>
        </w:rPr>
        <w:t>wyciągnąć</w:t>
      </w:r>
      <w:r w:rsidRPr="00FF1AA6">
        <w:rPr>
          <w:b w:val="0"/>
          <w:sz w:val="20"/>
          <w:szCs w:val="20"/>
        </w:rPr>
        <w:t xml:space="preserve"> wniosek, że nie naukowe pobudki kierowały sekretarzem Zygmunta Starego, lecz sensu stricto polityczne. Owe sugestie potwierdza Jego następna mapa Polski w skali 1:1 000 000. Obejmowała ona obszar od Węgier na południu, do granicy żmudzko-kurlandzkiej na północy, oraz Odrę na zachodzie po południk Baru</w:t>
      </w:r>
      <w:r w:rsidR="00681BD9" w:rsidRPr="00FF1AA6">
        <w:rPr>
          <w:b w:val="0"/>
          <w:sz w:val="20"/>
          <w:szCs w:val="20"/>
        </w:rPr>
        <w:t xml:space="preserve"> </w:t>
      </w:r>
      <w:r w:rsidRPr="00FF1AA6">
        <w:rPr>
          <w:b w:val="0"/>
          <w:sz w:val="20"/>
          <w:szCs w:val="20"/>
        </w:rPr>
        <w:t>na wschodzie</w:t>
      </w:r>
      <w:r w:rsidR="00951A99" w:rsidRPr="00FF1AA6">
        <w:rPr>
          <w:rStyle w:val="FootnoteReference"/>
          <w:b w:val="0"/>
          <w:sz w:val="20"/>
          <w:szCs w:val="20"/>
        </w:rPr>
        <w:footnoteReference w:id="7"/>
      </w:r>
      <w:r w:rsidRPr="00FF1AA6">
        <w:rPr>
          <w:b w:val="0"/>
          <w:sz w:val="20"/>
          <w:szCs w:val="20"/>
        </w:rPr>
        <w:t xml:space="preserve">. A </w:t>
      </w:r>
      <w:r w:rsidR="00681BD9" w:rsidRPr="00FF1AA6">
        <w:rPr>
          <w:b w:val="0"/>
          <w:sz w:val="20"/>
          <w:szCs w:val="20"/>
        </w:rPr>
        <w:t>zatem</w:t>
      </w:r>
      <w:r w:rsidRPr="00FF1AA6">
        <w:rPr>
          <w:b w:val="0"/>
          <w:sz w:val="20"/>
          <w:szCs w:val="20"/>
        </w:rPr>
        <w:t xml:space="preserve"> na wschodzie i północy nie pokrywała nawet całego </w:t>
      </w:r>
      <w:r w:rsidR="00681BD9" w:rsidRPr="00FF1AA6">
        <w:rPr>
          <w:b w:val="0"/>
          <w:sz w:val="20"/>
          <w:szCs w:val="20"/>
        </w:rPr>
        <w:t>terytorium</w:t>
      </w:r>
      <w:r w:rsidRPr="00FF1AA6">
        <w:rPr>
          <w:b w:val="0"/>
          <w:sz w:val="20"/>
          <w:szCs w:val="20"/>
        </w:rPr>
        <w:t xml:space="preserve"> państwa polsko-litewskiego, p</w:t>
      </w:r>
      <w:r w:rsidR="00310457" w:rsidRPr="00FF1AA6">
        <w:rPr>
          <w:b w:val="0"/>
          <w:sz w:val="20"/>
          <w:szCs w:val="20"/>
        </w:rPr>
        <w:t>odczas gdy na zachodzie i połud</w:t>
      </w:r>
      <w:r w:rsidR="00382688" w:rsidRPr="00FF1AA6">
        <w:rPr>
          <w:b w:val="0"/>
          <w:sz w:val="20"/>
          <w:szCs w:val="20"/>
        </w:rPr>
        <w:t>niu znacznie j</w:t>
      </w:r>
      <w:r w:rsidRPr="00FF1AA6">
        <w:rPr>
          <w:b w:val="0"/>
          <w:sz w:val="20"/>
          <w:szCs w:val="20"/>
        </w:rPr>
        <w:t>e przekraczała. I tu znów nasuwa się pytanie, czy na takie właśnie ujęcie naszych ziem nie miała wpływu antyhabsbursk8 polityka naszego monarchy?</w:t>
      </w:r>
    </w:p>
    <w:p w:rsidR="00FC08C6" w:rsidRPr="00FF1AA6" w:rsidRDefault="00857277" w:rsidP="00311D8D">
      <w:pPr>
        <w:pStyle w:val="BodyText21"/>
        <w:shd w:val="clear" w:color="auto" w:fill="auto"/>
        <w:spacing w:before="0"/>
        <w:ind w:right="-46" w:firstLine="320"/>
        <w:jc w:val="both"/>
        <w:rPr>
          <w:b w:val="0"/>
          <w:sz w:val="20"/>
          <w:szCs w:val="20"/>
        </w:rPr>
      </w:pPr>
      <w:r w:rsidRPr="00FF1AA6">
        <w:rPr>
          <w:b w:val="0"/>
          <w:sz w:val="20"/>
          <w:szCs w:val="20"/>
        </w:rPr>
        <w:t>Polityczne koncepcje zawarte na mapach Wapowski</w:t>
      </w:r>
      <w:r w:rsidR="00310457" w:rsidRPr="00FF1AA6">
        <w:rPr>
          <w:b w:val="0"/>
          <w:sz w:val="20"/>
          <w:szCs w:val="20"/>
        </w:rPr>
        <w:t>e</w:t>
      </w:r>
      <w:r w:rsidRPr="00FF1AA6">
        <w:rPr>
          <w:b w:val="0"/>
          <w:sz w:val="20"/>
          <w:szCs w:val="20"/>
        </w:rPr>
        <w:t xml:space="preserve">go pozostawiły trwały ślad w kartografii europejskiej </w:t>
      </w:r>
      <w:r w:rsidR="00310457" w:rsidRPr="00FF1AA6">
        <w:rPr>
          <w:b w:val="0"/>
          <w:sz w:val="20"/>
          <w:szCs w:val="20"/>
        </w:rPr>
        <w:t>łącząc</w:t>
      </w:r>
      <w:r w:rsidRPr="00FF1AA6">
        <w:rPr>
          <w:b w:val="0"/>
          <w:sz w:val="20"/>
          <w:szCs w:val="20"/>
        </w:rPr>
        <w:t xml:space="preserve"> na ponad półtora wieku ziemie </w:t>
      </w:r>
      <w:r w:rsidR="00310457" w:rsidRPr="00FF1AA6">
        <w:rPr>
          <w:b w:val="0"/>
          <w:sz w:val="20"/>
          <w:szCs w:val="20"/>
        </w:rPr>
        <w:t>śląskie</w:t>
      </w:r>
      <w:r w:rsidRPr="00FF1AA6">
        <w:rPr>
          <w:b w:val="0"/>
          <w:sz w:val="20"/>
          <w:szCs w:val="20"/>
        </w:rPr>
        <w:t xml:space="preserve"> z Polskę. Nie jest wszak dziełem przypadku, że Merkator </w:t>
      </w:r>
      <w:r w:rsidR="00310457" w:rsidRPr="00FF1AA6">
        <w:rPr>
          <w:b w:val="0"/>
          <w:sz w:val="20"/>
          <w:szCs w:val="20"/>
        </w:rPr>
        <w:t>jedną</w:t>
      </w:r>
      <w:r w:rsidRPr="00FF1AA6">
        <w:rPr>
          <w:b w:val="0"/>
          <w:sz w:val="20"/>
          <w:szCs w:val="20"/>
        </w:rPr>
        <w:t xml:space="preserve"> z map zamieszczonych w swym słynnym </w:t>
      </w:r>
      <w:r w:rsidR="00436B13">
        <w:rPr>
          <w:b w:val="0"/>
          <w:sz w:val="20"/>
          <w:szCs w:val="20"/>
        </w:rPr>
        <w:t>“</w:t>
      </w:r>
      <w:r w:rsidRPr="00FF1AA6">
        <w:rPr>
          <w:b w:val="0"/>
          <w:sz w:val="20"/>
          <w:szCs w:val="20"/>
        </w:rPr>
        <w:t>Atlasie</w:t>
      </w:r>
      <w:r w:rsidR="00436B13">
        <w:rPr>
          <w:b w:val="0"/>
          <w:sz w:val="20"/>
          <w:szCs w:val="20"/>
        </w:rPr>
        <w:t>”</w:t>
      </w:r>
      <w:r w:rsidRPr="00FF1AA6">
        <w:rPr>
          <w:b w:val="0"/>
          <w:sz w:val="20"/>
          <w:szCs w:val="20"/>
        </w:rPr>
        <w:t xml:space="preserve"> zatytułował </w:t>
      </w:r>
      <w:r w:rsidR="00436B13">
        <w:rPr>
          <w:b w:val="0"/>
          <w:sz w:val="20"/>
          <w:szCs w:val="20"/>
        </w:rPr>
        <w:t>“</w:t>
      </w:r>
      <w:r w:rsidRPr="00FF1AA6">
        <w:rPr>
          <w:b w:val="0"/>
          <w:sz w:val="20"/>
          <w:szCs w:val="20"/>
        </w:rPr>
        <w:t>Polonia et Silesia</w:t>
      </w:r>
      <w:r w:rsidR="00436B13">
        <w:rPr>
          <w:b w:val="0"/>
          <w:sz w:val="20"/>
          <w:szCs w:val="20"/>
        </w:rPr>
        <w:t>”</w:t>
      </w:r>
      <w:r w:rsidRPr="00FF1AA6">
        <w:rPr>
          <w:b w:val="0"/>
          <w:sz w:val="20"/>
          <w:szCs w:val="20"/>
        </w:rPr>
        <w:t xml:space="preserve">. Nie przypadek również sprawił, że podobne ujęcie terytorium Polski spotykamy na mapach Speeda, Visscherów czy </w:t>
      </w:r>
      <w:r w:rsidR="00310457" w:rsidRPr="00FF1AA6">
        <w:rPr>
          <w:b w:val="0"/>
          <w:sz w:val="20"/>
          <w:szCs w:val="20"/>
        </w:rPr>
        <w:t>Blaeuwów jeszcze w po</w:t>
      </w:r>
      <w:r w:rsidRPr="00FF1AA6">
        <w:rPr>
          <w:b w:val="0"/>
          <w:sz w:val="20"/>
          <w:szCs w:val="20"/>
        </w:rPr>
        <w:t>łowie XVII stulecia.</w:t>
      </w:r>
    </w:p>
    <w:p w:rsidR="00FC08C6" w:rsidRPr="00FF1AA6" w:rsidRDefault="00857277" w:rsidP="00311D8D">
      <w:pPr>
        <w:pStyle w:val="BodyText21"/>
        <w:shd w:val="clear" w:color="auto" w:fill="auto"/>
        <w:spacing w:before="0"/>
        <w:ind w:right="-46" w:firstLine="320"/>
        <w:jc w:val="both"/>
        <w:rPr>
          <w:b w:val="0"/>
          <w:sz w:val="20"/>
          <w:szCs w:val="20"/>
        </w:rPr>
      </w:pPr>
      <w:r w:rsidRPr="00FF1AA6">
        <w:rPr>
          <w:b w:val="0"/>
          <w:sz w:val="20"/>
          <w:szCs w:val="20"/>
        </w:rPr>
        <w:t xml:space="preserve">Pierwszy </w:t>
      </w:r>
      <w:r w:rsidR="00310457" w:rsidRPr="00FF1AA6">
        <w:rPr>
          <w:b w:val="0"/>
          <w:sz w:val="20"/>
          <w:szCs w:val="20"/>
        </w:rPr>
        <w:t>polską</w:t>
      </w:r>
      <w:r w:rsidRPr="00FF1AA6">
        <w:rPr>
          <w:b w:val="0"/>
          <w:sz w:val="20"/>
          <w:szCs w:val="20"/>
        </w:rPr>
        <w:t xml:space="preserve"> mapę </w:t>
      </w:r>
      <w:r w:rsidR="00310457" w:rsidRPr="00FF1AA6">
        <w:rPr>
          <w:b w:val="0"/>
          <w:sz w:val="20"/>
          <w:szCs w:val="20"/>
        </w:rPr>
        <w:t>wielkoskalową</w:t>
      </w:r>
      <w:r w:rsidRPr="00FF1AA6">
        <w:rPr>
          <w:b w:val="0"/>
          <w:sz w:val="20"/>
          <w:szCs w:val="20"/>
        </w:rPr>
        <w:t xml:space="preserve"> (szczegółowy) była opracowana przez Stanisława Porębskiego w 1562 r., mapa Ks</w:t>
      </w:r>
      <w:r w:rsidR="00310457" w:rsidRPr="00FF1AA6">
        <w:rPr>
          <w:b w:val="0"/>
          <w:sz w:val="20"/>
          <w:szCs w:val="20"/>
        </w:rPr>
        <w:t>ięstwa Oświęcimskiego i Za</w:t>
      </w:r>
      <w:r w:rsidR="00382688" w:rsidRPr="00FF1AA6">
        <w:rPr>
          <w:b w:val="0"/>
          <w:sz w:val="20"/>
          <w:szCs w:val="20"/>
        </w:rPr>
        <w:t>torskiego</w:t>
      </w:r>
      <w:r w:rsidR="00951A99" w:rsidRPr="00FF1AA6">
        <w:rPr>
          <w:rStyle w:val="FootnoteReference"/>
          <w:b w:val="0"/>
          <w:sz w:val="20"/>
          <w:szCs w:val="20"/>
        </w:rPr>
        <w:footnoteReference w:id="8"/>
      </w:r>
      <w:r w:rsidR="00310457" w:rsidRPr="00FF1AA6">
        <w:rPr>
          <w:b w:val="0"/>
          <w:sz w:val="20"/>
          <w:szCs w:val="20"/>
        </w:rPr>
        <w:t>. Wydano ją</w:t>
      </w:r>
      <w:r w:rsidRPr="00FF1AA6">
        <w:rPr>
          <w:b w:val="0"/>
          <w:sz w:val="20"/>
          <w:szCs w:val="20"/>
        </w:rPr>
        <w:t xml:space="preserve"> w skali około 1:250 000. Księstwa Oświęcimskie i Zatorskie prawie do końca XV w., pozostawały poza granicami Polski. Wykupione następnie przez </w:t>
      </w:r>
      <w:r w:rsidR="003B55ED" w:rsidRPr="00FF1AA6">
        <w:rPr>
          <w:b w:val="0"/>
          <w:sz w:val="20"/>
          <w:szCs w:val="20"/>
        </w:rPr>
        <w:t>Kazimierza</w:t>
      </w:r>
      <w:r w:rsidRPr="00FF1AA6">
        <w:rPr>
          <w:b w:val="0"/>
          <w:sz w:val="20"/>
          <w:szCs w:val="20"/>
        </w:rPr>
        <w:t xml:space="preserve"> Jagiellończyka (Oświęcimskie w 1457 r) i Jana Olbrachta (Zatorskie w 149</w:t>
      </w:r>
      <w:r w:rsidR="00D85620" w:rsidRPr="00FF1AA6">
        <w:rPr>
          <w:b w:val="0"/>
          <w:sz w:val="20"/>
          <w:szCs w:val="20"/>
        </w:rPr>
        <w:t>4 r.) pozostawały nadal oddziel</w:t>
      </w:r>
      <w:r w:rsidRPr="00FF1AA6">
        <w:rPr>
          <w:b w:val="0"/>
          <w:sz w:val="20"/>
          <w:szCs w:val="20"/>
        </w:rPr>
        <w:t xml:space="preserve">nymi </w:t>
      </w:r>
      <w:r w:rsidR="00D85620" w:rsidRPr="00FF1AA6">
        <w:rPr>
          <w:b w:val="0"/>
          <w:sz w:val="20"/>
          <w:szCs w:val="20"/>
        </w:rPr>
        <w:t>państwami</w:t>
      </w:r>
      <w:r w:rsidRPr="00FF1AA6">
        <w:rPr>
          <w:b w:val="0"/>
          <w:sz w:val="20"/>
          <w:szCs w:val="20"/>
        </w:rPr>
        <w:t xml:space="preserve">, a z Polskę </w:t>
      </w:r>
      <w:r w:rsidR="00D85620" w:rsidRPr="00FF1AA6">
        <w:rPr>
          <w:b w:val="0"/>
          <w:sz w:val="20"/>
          <w:szCs w:val="20"/>
        </w:rPr>
        <w:t>łączyła j</w:t>
      </w:r>
      <w:r w:rsidRPr="00FF1AA6">
        <w:rPr>
          <w:b w:val="0"/>
          <w:sz w:val="20"/>
          <w:szCs w:val="20"/>
        </w:rPr>
        <w:t>e Jedynie unia personalna. W roku 15</w:t>
      </w:r>
      <w:r w:rsidR="00D85620" w:rsidRPr="00FF1AA6">
        <w:rPr>
          <w:b w:val="0"/>
          <w:sz w:val="20"/>
          <w:szCs w:val="20"/>
        </w:rPr>
        <w:t>64 oba te księstwa inkorporowane</w:t>
      </w:r>
      <w:r w:rsidRPr="00FF1AA6">
        <w:rPr>
          <w:b w:val="0"/>
          <w:sz w:val="20"/>
          <w:szCs w:val="20"/>
        </w:rPr>
        <w:t xml:space="preserve"> do Korony weszły w skład województwa krakowskiego. Spotykamy tu </w:t>
      </w:r>
      <w:r w:rsidR="003B55ED" w:rsidRPr="00FF1AA6">
        <w:rPr>
          <w:b w:val="0"/>
          <w:sz w:val="20"/>
          <w:szCs w:val="20"/>
        </w:rPr>
        <w:t>zatem</w:t>
      </w:r>
      <w:r w:rsidRPr="00FF1AA6">
        <w:rPr>
          <w:b w:val="0"/>
          <w:sz w:val="20"/>
          <w:szCs w:val="20"/>
        </w:rPr>
        <w:t xml:space="preserve"> ciekaw</w:t>
      </w:r>
      <w:r w:rsidR="00D85620" w:rsidRPr="00FF1AA6">
        <w:rPr>
          <w:b w:val="0"/>
          <w:sz w:val="20"/>
          <w:szCs w:val="20"/>
        </w:rPr>
        <w:t>y i chyba nie przypadkowy zbież</w:t>
      </w:r>
      <w:r w:rsidRPr="00FF1AA6">
        <w:rPr>
          <w:b w:val="0"/>
          <w:sz w:val="20"/>
          <w:szCs w:val="20"/>
        </w:rPr>
        <w:t>ność dat.</w:t>
      </w:r>
    </w:p>
    <w:p w:rsidR="00FC08C6" w:rsidRPr="00FF1AA6" w:rsidRDefault="00D85620" w:rsidP="00311D8D">
      <w:pPr>
        <w:pStyle w:val="BodyText21"/>
        <w:shd w:val="clear" w:color="auto" w:fill="auto"/>
        <w:spacing w:before="0" w:line="252" w:lineRule="exact"/>
        <w:ind w:right="-46" w:firstLine="320"/>
        <w:jc w:val="both"/>
        <w:rPr>
          <w:b w:val="0"/>
          <w:sz w:val="20"/>
          <w:szCs w:val="20"/>
        </w:rPr>
      </w:pPr>
      <w:r w:rsidRPr="00FF1AA6">
        <w:rPr>
          <w:b w:val="0"/>
          <w:sz w:val="20"/>
          <w:szCs w:val="20"/>
        </w:rPr>
        <w:t>D</w:t>
      </w:r>
      <w:r w:rsidR="00857277" w:rsidRPr="00FF1AA6">
        <w:rPr>
          <w:b w:val="0"/>
          <w:sz w:val="20"/>
          <w:szCs w:val="20"/>
        </w:rPr>
        <w:t xml:space="preserve">ość luźne </w:t>
      </w:r>
      <w:r w:rsidRPr="00FF1AA6">
        <w:rPr>
          <w:b w:val="0"/>
          <w:sz w:val="20"/>
          <w:szCs w:val="20"/>
        </w:rPr>
        <w:t>początkowo</w:t>
      </w:r>
      <w:r w:rsidR="00857277" w:rsidRPr="00FF1AA6">
        <w:rPr>
          <w:b w:val="0"/>
          <w:sz w:val="20"/>
          <w:szCs w:val="20"/>
        </w:rPr>
        <w:t xml:space="preserve"> </w:t>
      </w:r>
      <w:r w:rsidRPr="00FF1AA6">
        <w:rPr>
          <w:b w:val="0"/>
          <w:sz w:val="20"/>
          <w:szCs w:val="20"/>
        </w:rPr>
        <w:t>związki</w:t>
      </w:r>
      <w:r w:rsidR="00857277" w:rsidRPr="00FF1AA6">
        <w:rPr>
          <w:b w:val="0"/>
          <w:sz w:val="20"/>
          <w:szCs w:val="20"/>
        </w:rPr>
        <w:t xml:space="preserve"> Polski </w:t>
      </w:r>
      <w:r w:rsidR="00382688" w:rsidRPr="00FF1AA6">
        <w:rPr>
          <w:b w:val="0"/>
          <w:sz w:val="20"/>
          <w:szCs w:val="20"/>
        </w:rPr>
        <w:t>z Litwę powodowały, że zaintere</w:t>
      </w:r>
      <w:r w:rsidR="00857277" w:rsidRPr="00FF1AA6">
        <w:rPr>
          <w:b w:val="0"/>
          <w:sz w:val="20"/>
          <w:szCs w:val="20"/>
        </w:rPr>
        <w:t>sowanie wschodnimi granicami pańs</w:t>
      </w:r>
      <w:r w:rsidRPr="00FF1AA6">
        <w:rPr>
          <w:b w:val="0"/>
          <w:sz w:val="20"/>
          <w:szCs w:val="20"/>
        </w:rPr>
        <w:t>twa Jagiellonów na dworze monars</w:t>
      </w:r>
      <w:r w:rsidR="00857277" w:rsidRPr="00FF1AA6">
        <w:rPr>
          <w:b w:val="0"/>
          <w:sz w:val="20"/>
          <w:szCs w:val="20"/>
        </w:rPr>
        <w:t xml:space="preserve">zym było stosunkowo niewielkie. Tymczasem już pod koniec XV w. dynamicznie </w:t>
      </w:r>
      <w:r w:rsidRPr="00FF1AA6">
        <w:rPr>
          <w:b w:val="0"/>
          <w:sz w:val="20"/>
          <w:szCs w:val="20"/>
        </w:rPr>
        <w:t>rozwijające</w:t>
      </w:r>
      <w:r w:rsidR="00857277" w:rsidRPr="00FF1AA6">
        <w:rPr>
          <w:b w:val="0"/>
          <w:sz w:val="20"/>
          <w:szCs w:val="20"/>
        </w:rPr>
        <w:t xml:space="preserve"> się państwo moskiewskie przekroczyło granice Litwy </w:t>
      </w:r>
      <w:r w:rsidRPr="00FF1AA6">
        <w:rPr>
          <w:b w:val="0"/>
          <w:sz w:val="20"/>
          <w:szCs w:val="20"/>
        </w:rPr>
        <w:t>odrywając</w:t>
      </w:r>
      <w:r w:rsidR="00857277" w:rsidRPr="00FF1AA6">
        <w:rPr>
          <w:b w:val="0"/>
          <w:sz w:val="20"/>
          <w:szCs w:val="20"/>
        </w:rPr>
        <w:t xml:space="preserve"> coraz to nowe ziemie. Ne granicy południowo-wschodniej od wieków istniało zagrożenie tatarskie. W drugiej połowie XVI w. zrodził się </w:t>
      </w:r>
      <w:r w:rsidR="00D3376A" w:rsidRPr="00FF1AA6">
        <w:rPr>
          <w:b w:val="0"/>
          <w:sz w:val="20"/>
          <w:szCs w:val="20"/>
        </w:rPr>
        <w:t>problem</w:t>
      </w:r>
      <w:r w:rsidR="00857277" w:rsidRPr="00FF1AA6">
        <w:rPr>
          <w:b w:val="0"/>
          <w:sz w:val="20"/>
          <w:szCs w:val="20"/>
        </w:rPr>
        <w:t xml:space="preserve"> Inflant gdzie ścierały się wpływy Polski, Litwy, Moskwy i </w:t>
      </w:r>
      <w:r w:rsidR="00D3376A" w:rsidRPr="00FF1AA6">
        <w:rPr>
          <w:b w:val="0"/>
          <w:sz w:val="20"/>
          <w:szCs w:val="20"/>
        </w:rPr>
        <w:t>Szwecji. Inte</w:t>
      </w:r>
      <w:r w:rsidR="00857277" w:rsidRPr="00FF1AA6">
        <w:rPr>
          <w:b w:val="0"/>
          <w:sz w:val="20"/>
          <w:szCs w:val="20"/>
        </w:rPr>
        <w:t xml:space="preserve">resy wielkich rodów magnackich </w:t>
      </w:r>
      <w:r w:rsidR="00DC6573" w:rsidRPr="00FF1AA6">
        <w:rPr>
          <w:b w:val="0"/>
          <w:sz w:val="20"/>
          <w:szCs w:val="20"/>
        </w:rPr>
        <w:t>posiadających ogromne latyfundia na wschod</w:t>
      </w:r>
      <w:r w:rsidR="00857277" w:rsidRPr="00FF1AA6">
        <w:rPr>
          <w:b w:val="0"/>
          <w:sz w:val="20"/>
          <w:szCs w:val="20"/>
        </w:rPr>
        <w:t xml:space="preserve">nich </w:t>
      </w:r>
      <w:r w:rsidR="00857277" w:rsidRPr="00FF1AA6">
        <w:rPr>
          <w:b w:val="0"/>
          <w:sz w:val="20"/>
          <w:szCs w:val="20"/>
        </w:rPr>
        <w:lastRenderedPageBreak/>
        <w:t xml:space="preserve">rubieżach Rzeczypospolitej. I wreszcie utrata, po </w:t>
      </w:r>
      <w:r w:rsidR="00DC6573" w:rsidRPr="00FF1AA6">
        <w:rPr>
          <w:b w:val="0"/>
          <w:sz w:val="20"/>
          <w:szCs w:val="20"/>
        </w:rPr>
        <w:t>śmierci</w:t>
      </w:r>
      <w:r w:rsidR="00857277" w:rsidRPr="00FF1AA6">
        <w:rPr>
          <w:b w:val="0"/>
          <w:sz w:val="20"/>
          <w:szCs w:val="20"/>
        </w:rPr>
        <w:t xml:space="preserve"> Ludwika (1526 r.) prze</w:t>
      </w:r>
      <w:r w:rsidR="002A19C6" w:rsidRPr="00FF1AA6">
        <w:rPr>
          <w:b w:val="0"/>
          <w:sz w:val="20"/>
          <w:szCs w:val="20"/>
        </w:rPr>
        <w:t>z Jagiellonów tronów czeskiego i</w:t>
      </w:r>
      <w:r w:rsidR="00857277" w:rsidRPr="00FF1AA6">
        <w:rPr>
          <w:b w:val="0"/>
          <w:sz w:val="20"/>
          <w:szCs w:val="20"/>
        </w:rPr>
        <w:t xml:space="preserve"> węgierskiego, wpłynęły na zwrot zainteresowania politycznego Polaki w</w:t>
      </w:r>
      <w:r w:rsidR="00D3376A" w:rsidRPr="00FF1AA6">
        <w:rPr>
          <w:b w:val="0"/>
          <w:sz w:val="20"/>
          <w:szCs w:val="20"/>
        </w:rPr>
        <w:t xml:space="preserve"> kierunku wschodnia, doprowadza</w:t>
      </w:r>
      <w:r w:rsidR="00857277" w:rsidRPr="00FF1AA6">
        <w:rPr>
          <w:b w:val="0"/>
          <w:sz w:val="20"/>
          <w:szCs w:val="20"/>
        </w:rPr>
        <w:t xml:space="preserve">jąc do </w:t>
      </w:r>
      <w:r w:rsidR="00DC6573" w:rsidRPr="00FF1AA6">
        <w:rPr>
          <w:b w:val="0"/>
          <w:sz w:val="20"/>
          <w:szCs w:val="20"/>
        </w:rPr>
        <w:t>ściślejszego</w:t>
      </w:r>
      <w:r w:rsidR="00857277" w:rsidRPr="00FF1AA6">
        <w:rPr>
          <w:b w:val="0"/>
          <w:sz w:val="20"/>
          <w:szCs w:val="20"/>
        </w:rPr>
        <w:t xml:space="preserve"> </w:t>
      </w:r>
      <w:r w:rsidR="00DC6573" w:rsidRPr="00FF1AA6">
        <w:rPr>
          <w:b w:val="0"/>
          <w:sz w:val="20"/>
          <w:szCs w:val="20"/>
        </w:rPr>
        <w:t>związania</w:t>
      </w:r>
      <w:r w:rsidR="00857277" w:rsidRPr="00FF1AA6">
        <w:rPr>
          <w:b w:val="0"/>
          <w:sz w:val="20"/>
          <w:szCs w:val="20"/>
        </w:rPr>
        <w:t xml:space="preserve"> się z Litwę Unię </w:t>
      </w:r>
      <w:r w:rsidR="00D3376A" w:rsidRPr="00FF1AA6">
        <w:rPr>
          <w:b w:val="0"/>
          <w:sz w:val="20"/>
          <w:szCs w:val="20"/>
        </w:rPr>
        <w:t>Lubelską</w:t>
      </w:r>
      <w:r w:rsidR="00857277" w:rsidRPr="00FF1AA6">
        <w:rPr>
          <w:b w:val="0"/>
          <w:sz w:val="20"/>
          <w:szCs w:val="20"/>
        </w:rPr>
        <w:t xml:space="preserve"> w 1569 r.</w:t>
      </w:r>
    </w:p>
    <w:p w:rsidR="00FC08C6" w:rsidRPr="00FF1AA6" w:rsidRDefault="00857277" w:rsidP="00311D8D">
      <w:pPr>
        <w:pStyle w:val="BodyText21"/>
        <w:shd w:val="clear" w:color="auto" w:fill="auto"/>
        <w:spacing w:before="0" w:line="252" w:lineRule="exact"/>
        <w:ind w:right="-46" w:firstLine="320"/>
        <w:jc w:val="both"/>
        <w:rPr>
          <w:b w:val="0"/>
          <w:sz w:val="20"/>
          <w:szCs w:val="20"/>
        </w:rPr>
      </w:pPr>
      <w:r w:rsidRPr="00FF1AA6">
        <w:rPr>
          <w:b w:val="0"/>
          <w:sz w:val="20"/>
          <w:szCs w:val="20"/>
        </w:rPr>
        <w:t xml:space="preserve">Zmiany w polityce państwa znajduję wierne odbicie w kartografii tego </w:t>
      </w:r>
      <w:r w:rsidR="00D3376A" w:rsidRPr="00FF1AA6">
        <w:rPr>
          <w:b w:val="0"/>
          <w:sz w:val="20"/>
          <w:szCs w:val="20"/>
        </w:rPr>
        <w:t>okresu</w:t>
      </w:r>
      <w:r w:rsidRPr="00FF1AA6">
        <w:rPr>
          <w:b w:val="0"/>
          <w:sz w:val="20"/>
          <w:szCs w:val="20"/>
        </w:rPr>
        <w:t xml:space="preserve">. Znajdujemy je na </w:t>
      </w:r>
      <w:r w:rsidR="00581035" w:rsidRPr="00FF1AA6">
        <w:rPr>
          <w:b w:val="0"/>
          <w:sz w:val="20"/>
          <w:szCs w:val="20"/>
        </w:rPr>
        <w:t>mapa</w:t>
      </w:r>
      <w:r w:rsidRPr="00FF1AA6">
        <w:rPr>
          <w:b w:val="0"/>
          <w:sz w:val="20"/>
          <w:szCs w:val="20"/>
        </w:rPr>
        <w:t>ch Polski Wacława Grodeckiego z 1557 r.</w:t>
      </w:r>
      <w:r w:rsidR="00DC6573" w:rsidRPr="00FF1AA6">
        <w:rPr>
          <w:b w:val="0"/>
          <w:sz w:val="20"/>
          <w:szCs w:val="20"/>
        </w:rPr>
        <w:t xml:space="preserve"> </w:t>
      </w:r>
      <w:r w:rsidRPr="00FF1AA6">
        <w:rPr>
          <w:b w:val="0"/>
          <w:sz w:val="20"/>
          <w:szCs w:val="20"/>
        </w:rPr>
        <w:t>(druk w 1562 r.) czy Andrzeja Pograbki z 1569 r. (wydana w 1570 r.).</w:t>
      </w:r>
    </w:p>
    <w:p w:rsidR="00436B13" w:rsidRDefault="00857277" w:rsidP="00311D8D">
      <w:pPr>
        <w:pStyle w:val="BodyText21"/>
        <w:shd w:val="clear" w:color="auto" w:fill="auto"/>
        <w:spacing w:before="0" w:line="252" w:lineRule="exact"/>
        <w:ind w:right="-46" w:firstLine="0"/>
        <w:jc w:val="both"/>
        <w:rPr>
          <w:b w:val="0"/>
          <w:sz w:val="20"/>
          <w:szCs w:val="20"/>
        </w:rPr>
      </w:pPr>
      <w:r w:rsidRPr="00FF1AA6">
        <w:rPr>
          <w:b w:val="0"/>
          <w:sz w:val="20"/>
          <w:szCs w:val="20"/>
        </w:rPr>
        <w:t xml:space="preserve">Z dzieł obcych warto tu wymienić </w:t>
      </w:r>
      <w:r w:rsidR="00DC6573" w:rsidRPr="00FF1AA6">
        <w:rPr>
          <w:b w:val="0"/>
          <w:sz w:val="20"/>
          <w:szCs w:val="20"/>
        </w:rPr>
        <w:t>dwuarkuszowe</w:t>
      </w:r>
      <w:r w:rsidR="00D3376A" w:rsidRPr="00FF1AA6">
        <w:rPr>
          <w:b w:val="0"/>
          <w:sz w:val="20"/>
          <w:szCs w:val="20"/>
        </w:rPr>
        <w:t xml:space="preserve"> mapę Polski włoskiego kar</w:t>
      </w:r>
      <w:r w:rsidRPr="00FF1AA6">
        <w:rPr>
          <w:b w:val="0"/>
          <w:sz w:val="20"/>
          <w:szCs w:val="20"/>
        </w:rPr>
        <w:t xml:space="preserve">tografa Giocamo Gastaldiego. Jest to </w:t>
      </w:r>
      <w:r w:rsidR="00DC6573" w:rsidRPr="00FF1AA6">
        <w:rPr>
          <w:b w:val="0"/>
          <w:sz w:val="20"/>
          <w:szCs w:val="20"/>
        </w:rPr>
        <w:t>niewątpliwie</w:t>
      </w:r>
      <w:r w:rsidRPr="00FF1AA6">
        <w:rPr>
          <w:b w:val="0"/>
          <w:sz w:val="20"/>
          <w:szCs w:val="20"/>
        </w:rPr>
        <w:t xml:space="preserve"> jedna ze słabszych map naszego kraju wydana w XVI w. Na zachodzie zaczyna się mniej więcej od linii Bydgoszcz - Kraków, </w:t>
      </w:r>
      <w:r w:rsidR="00DC6573" w:rsidRPr="00FF1AA6">
        <w:rPr>
          <w:b w:val="0"/>
          <w:sz w:val="20"/>
          <w:szCs w:val="20"/>
        </w:rPr>
        <w:t>całą</w:t>
      </w:r>
      <w:r w:rsidRPr="00FF1AA6">
        <w:rPr>
          <w:b w:val="0"/>
          <w:sz w:val="20"/>
          <w:szCs w:val="20"/>
        </w:rPr>
        <w:t xml:space="preserve"> Wielkopolskę z Poznaniem, Gnieznem,</w:t>
      </w:r>
      <w:r w:rsidR="00DC6573" w:rsidRPr="00FF1AA6">
        <w:rPr>
          <w:b w:val="0"/>
          <w:sz w:val="20"/>
          <w:szCs w:val="20"/>
        </w:rPr>
        <w:t xml:space="preserve"> </w:t>
      </w:r>
      <w:r w:rsidRPr="00FF1AA6">
        <w:rPr>
          <w:b w:val="0"/>
          <w:sz w:val="20"/>
          <w:szCs w:val="20"/>
        </w:rPr>
        <w:t xml:space="preserve">Kaliszem l Częstochowy </w:t>
      </w:r>
      <w:r w:rsidR="00DC6573" w:rsidRPr="00FF1AA6">
        <w:rPr>
          <w:b w:val="0"/>
          <w:sz w:val="20"/>
          <w:szCs w:val="20"/>
        </w:rPr>
        <w:t>wyrzucając</w:t>
      </w:r>
      <w:r w:rsidRPr="00FF1AA6">
        <w:rPr>
          <w:b w:val="0"/>
          <w:sz w:val="20"/>
          <w:szCs w:val="20"/>
        </w:rPr>
        <w:t xml:space="preserve"> poza granica </w:t>
      </w:r>
      <w:r w:rsidR="00DC6573" w:rsidRPr="00FF1AA6">
        <w:rPr>
          <w:b w:val="0"/>
          <w:sz w:val="20"/>
          <w:szCs w:val="20"/>
        </w:rPr>
        <w:t>Rzeczypospolitej</w:t>
      </w:r>
      <w:r w:rsidRPr="00FF1AA6">
        <w:rPr>
          <w:b w:val="0"/>
          <w:sz w:val="20"/>
          <w:szCs w:val="20"/>
        </w:rPr>
        <w:t>, na</w:t>
      </w:r>
      <w:r w:rsidR="00D3376A" w:rsidRPr="00FF1AA6">
        <w:rPr>
          <w:b w:val="0"/>
          <w:sz w:val="20"/>
          <w:szCs w:val="20"/>
        </w:rPr>
        <w:t xml:space="preserve"> </w:t>
      </w:r>
      <w:r w:rsidRPr="00FF1AA6">
        <w:rPr>
          <w:b w:val="0"/>
          <w:sz w:val="20"/>
          <w:szCs w:val="20"/>
        </w:rPr>
        <w:t>wschodzie zad obejmuje cała Morza Azo</w:t>
      </w:r>
      <w:r w:rsidR="00D3376A" w:rsidRPr="00FF1AA6">
        <w:rPr>
          <w:b w:val="0"/>
          <w:sz w:val="20"/>
          <w:szCs w:val="20"/>
        </w:rPr>
        <w:t>wskie. Na południu zaczyna się d</w:t>
      </w:r>
      <w:r w:rsidRPr="00FF1AA6">
        <w:rPr>
          <w:b w:val="0"/>
          <w:sz w:val="20"/>
          <w:szCs w:val="20"/>
        </w:rPr>
        <w:t xml:space="preserve">o Karpat, </w:t>
      </w:r>
      <w:r w:rsidR="00D3376A" w:rsidRPr="00FF1AA6">
        <w:rPr>
          <w:b w:val="0"/>
          <w:sz w:val="20"/>
          <w:szCs w:val="20"/>
        </w:rPr>
        <w:t>natomiast</w:t>
      </w:r>
      <w:r w:rsidRPr="00FF1AA6">
        <w:rPr>
          <w:b w:val="0"/>
          <w:sz w:val="20"/>
          <w:szCs w:val="20"/>
        </w:rPr>
        <w:t xml:space="preserve"> n</w:t>
      </w:r>
      <w:r w:rsidR="00DC6573" w:rsidRPr="00FF1AA6">
        <w:rPr>
          <w:b w:val="0"/>
          <w:sz w:val="20"/>
          <w:szCs w:val="20"/>
        </w:rPr>
        <w:t>a północy sięga po Finlandię. Ta</w:t>
      </w:r>
      <w:r w:rsidR="00436B13">
        <w:rPr>
          <w:b w:val="0"/>
          <w:sz w:val="20"/>
          <w:szCs w:val="20"/>
        </w:rPr>
        <w:t>k „</w:t>
      </w:r>
      <w:r w:rsidRPr="00FF1AA6">
        <w:rPr>
          <w:b w:val="0"/>
          <w:sz w:val="20"/>
          <w:szCs w:val="20"/>
        </w:rPr>
        <w:t>bałamutny</w:t>
      </w:r>
      <w:r w:rsidR="00436B13">
        <w:rPr>
          <w:b w:val="0"/>
          <w:sz w:val="20"/>
          <w:szCs w:val="20"/>
        </w:rPr>
        <w:t>”</w:t>
      </w:r>
      <w:r w:rsidRPr="00FF1AA6">
        <w:rPr>
          <w:b w:val="0"/>
          <w:sz w:val="20"/>
          <w:szCs w:val="20"/>
        </w:rPr>
        <w:t xml:space="preserve"> obraz naszego kraju (aczkolwiek uwypuklający aktualne </w:t>
      </w:r>
      <w:r w:rsidR="00DC6573" w:rsidRPr="00FF1AA6">
        <w:rPr>
          <w:b w:val="0"/>
          <w:sz w:val="20"/>
          <w:szCs w:val="20"/>
        </w:rPr>
        <w:t>zainteresowania polityczne), jes</w:t>
      </w:r>
      <w:r w:rsidRPr="00FF1AA6">
        <w:rPr>
          <w:b w:val="0"/>
          <w:sz w:val="20"/>
          <w:szCs w:val="20"/>
        </w:rPr>
        <w:t xml:space="preserve">t </w:t>
      </w:r>
      <w:r w:rsidR="00DC6573" w:rsidRPr="00FF1AA6">
        <w:rPr>
          <w:b w:val="0"/>
          <w:sz w:val="20"/>
          <w:szCs w:val="20"/>
        </w:rPr>
        <w:t>wyjątkiem</w:t>
      </w:r>
      <w:r w:rsidRPr="00FF1AA6">
        <w:rPr>
          <w:b w:val="0"/>
          <w:sz w:val="20"/>
          <w:szCs w:val="20"/>
        </w:rPr>
        <w:t xml:space="preserve"> w owych czasach. N</w:t>
      </w:r>
      <w:r w:rsidR="00436B13">
        <w:rPr>
          <w:b w:val="0"/>
          <w:sz w:val="20"/>
          <w:szCs w:val="20"/>
        </w:rPr>
        <w:t>a szczęście mapa Gas</w:t>
      </w:r>
      <w:r w:rsidR="00DC6573" w:rsidRPr="00FF1AA6">
        <w:rPr>
          <w:b w:val="0"/>
          <w:sz w:val="20"/>
          <w:szCs w:val="20"/>
        </w:rPr>
        <w:t>taldiego do</w:t>
      </w:r>
      <w:r w:rsidRPr="00FF1AA6">
        <w:rPr>
          <w:b w:val="0"/>
          <w:sz w:val="20"/>
          <w:szCs w:val="20"/>
        </w:rPr>
        <w:t>czekała się tylko dwóch wydań (1562 i 1568 r.), zapewne w niewielkich nakładach i nie znalazła naśladowców w kartografii światowej</w:t>
      </w:r>
      <w:r w:rsidR="007578D5" w:rsidRPr="00FF1AA6">
        <w:rPr>
          <w:rStyle w:val="FootnoteReference"/>
          <w:b w:val="0"/>
          <w:sz w:val="20"/>
          <w:szCs w:val="20"/>
        </w:rPr>
        <w:footnoteReference w:id="9"/>
      </w:r>
      <w:r w:rsidRPr="00FF1AA6">
        <w:rPr>
          <w:b w:val="0"/>
          <w:sz w:val="20"/>
          <w:szCs w:val="20"/>
        </w:rPr>
        <w:t>.</w:t>
      </w:r>
    </w:p>
    <w:p w:rsidR="00FC08C6" w:rsidRPr="00FF1AA6" w:rsidRDefault="00857277" w:rsidP="00311D8D">
      <w:pPr>
        <w:pStyle w:val="BodyText21"/>
        <w:shd w:val="clear" w:color="auto" w:fill="auto"/>
        <w:spacing w:before="0" w:line="252" w:lineRule="exact"/>
        <w:ind w:right="-46" w:firstLine="0"/>
        <w:jc w:val="both"/>
        <w:rPr>
          <w:b w:val="0"/>
          <w:sz w:val="20"/>
          <w:szCs w:val="20"/>
        </w:rPr>
      </w:pPr>
      <w:r w:rsidRPr="00FF1AA6">
        <w:rPr>
          <w:b w:val="0"/>
          <w:sz w:val="20"/>
          <w:szCs w:val="20"/>
        </w:rPr>
        <w:t>Przykładem ścisłego powiężenia prac kartograficznych z koncepcjami politycznymi i militarnymi władcy jest okres panowania Stefana Batorego.</w:t>
      </w:r>
    </w:p>
    <w:p w:rsidR="00FC08C6" w:rsidRPr="00FF1AA6" w:rsidRDefault="00C35CF0" w:rsidP="00311D8D">
      <w:pPr>
        <w:pStyle w:val="BodyText21"/>
        <w:shd w:val="clear" w:color="auto" w:fill="auto"/>
        <w:spacing w:before="0"/>
        <w:ind w:right="-46" w:firstLine="0"/>
        <w:jc w:val="both"/>
        <w:rPr>
          <w:b w:val="0"/>
          <w:sz w:val="20"/>
          <w:szCs w:val="20"/>
        </w:rPr>
      </w:pPr>
      <w:r w:rsidRPr="00FF1AA6">
        <w:rPr>
          <w:b w:val="0"/>
          <w:sz w:val="20"/>
          <w:szCs w:val="20"/>
        </w:rPr>
        <w:t>Jest to jednocześnie czas</w:t>
      </w:r>
      <w:r w:rsidR="00857277" w:rsidRPr="00FF1AA6">
        <w:rPr>
          <w:b w:val="0"/>
          <w:sz w:val="20"/>
          <w:szCs w:val="20"/>
        </w:rPr>
        <w:t xml:space="preserve"> narodzin polsk</w:t>
      </w:r>
      <w:r w:rsidRPr="00FF1AA6">
        <w:rPr>
          <w:b w:val="0"/>
          <w:sz w:val="20"/>
          <w:szCs w:val="20"/>
        </w:rPr>
        <w:t>iej kartografii wojskowej. Pano</w:t>
      </w:r>
      <w:r w:rsidR="00857277" w:rsidRPr="00FF1AA6">
        <w:rPr>
          <w:b w:val="0"/>
          <w:sz w:val="20"/>
          <w:szCs w:val="20"/>
        </w:rPr>
        <w:t>wanie Batorego można podzielić na dwa okresy. Pierwszy to wojna z Moskwę</w:t>
      </w:r>
      <w:r w:rsidR="007D1907" w:rsidRPr="00FF1AA6">
        <w:rPr>
          <w:b w:val="0"/>
          <w:sz w:val="20"/>
          <w:szCs w:val="20"/>
        </w:rPr>
        <w:t xml:space="preserve"> o </w:t>
      </w:r>
      <w:r w:rsidR="00857277" w:rsidRPr="00FF1AA6">
        <w:rPr>
          <w:b w:val="0"/>
          <w:sz w:val="20"/>
          <w:szCs w:val="20"/>
        </w:rPr>
        <w:t>Inflanty. Więżę się z niw prace kartograficzne Macieja Strubicza,</w:t>
      </w:r>
      <w:r w:rsidR="007D1907" w:rsidRPr="00FF1AA6">
        <w:rPr>
          <w:b w:val="0"/>
          <w:sz w:val="20"/>
          <w:szCs w:val="20"/>
        </w:rPr>
        <w:t xml:space="preserve"> </w:t>
      </w:r>
      <w:r w:rsidRPr="00FF1AA6">
        <w:rPr>
          <w:b w:val="0"/>
          <w:sz w:val="20"/>
          <w:szCs w:val="20"/>
        </w:rPr>
        <w:t>Stanis</w:t>
      </w:r>
      <w:r w:rsidR="00857277" w:rsidRPr="00FF1AA6">
        <w:rPr>
          <w:b w:val="0"/>
          <w:sz w:val="20"/>
          <w:szCs w:val="20"/>
        </w:rPr>
        <w:t>ława Pachołowieckiego, Stanisława Sulimowskiego i innych. Drugi to przygotowanie wyprawy na ziemie tureckie. W trakcie tych pr</w:t>
      </w:r>
      <w:r w:rsidR="007D1907" w:rsidRPr="00FF1AA6">
        <w:rPr>
          <w:b w:val="0"/>
          <w:sz w:val="20"/>
          <w:szCs w:val="20"/>
        </w:rPr>
        <w:t xml:space="preserve">zygotowań na </w:t>
      </w:r>
      <w:r w:rsidR="003476CD" w:rsidRPr="00FF1AA6">
        <w:rPr>
          <w:b w:val="0"/>
          <w:sz w:val="20"/>
          <w:szCs w:val="20"/>
        </w:rPr>
        <w:t>żądanie</w:t>
      </w:r>
      <w:r w:rsidR="007D1907" w:rsidRPr="00FF1AA6">
        <w:rPr>
          <w:b w:val="0"/>
          <w:sz w:val="20"/>
          <w:szCs w:val="20"/>
        </w:rPr>
        <w:t xml:space="preserve"> króla przystą</w:t>
      </w:r>
      <w:r w:rsidRPr="00FF1AA6">
        <w:rPr>
          <w:b w:val="0"/>
          <w:sz w:val="20"/>
          <w:szCs w:val="20"/>
        </w:rPr>
        <w:t>piono do sporządzania s</w:t>
      </w:r>
      <w:r w:rsidR="00857277" w:rsidRPr="00FF1AA6">
        <w:rPr>
          <w:b w:val="0"/>
          <w:sz w:val="20"/>
          <w:szCs w:val="20"/>
        </w:rPr>
        <w:t>p</w:t>
      </w:r>
      <w:r w:rsidRPr="00FF1AA6">
        <w:rPr>
          <w:b w:val="0"/>
          <w:sz w:val="20"/>
          <w:szCs w:val="20"/>
        </w:rPr>
        <w:t>is</w:t>
      </w:r>
      <w:r w:rsidR="00857277" w:rsidRPr="00FF1AA6">
        <w:rPr>
          <w:b w:val="0"/>
          <w:sz w:val="20"/>
          <w:szCs w:val="20"/>
        </w:rPr>
        <w:t xml:space="preserve">ów i map terenów Krymu oraz posiadłości tureckich. Jednym z informatorów był tu zapewne Maciej Stryjkowski, który </w:t>
      </w:r>
      <w:r w:rsidR="003476CD" w:rsidRPr="00FF1AA6">
        <w:rPr>
          <w:b w:val="0"/>
          <w:sz w:val="20"/>
          <w:szCs w:val="20"/>
        </w:rPr>
        <w:t>uczestnicząc</w:t>
      </w:r>
      <w:r w:rsidR="00857277" w:rsidRPr="00FF1AA6">
        <w:rPr>
          <w:b w:val="0"/>
          <w:sz w:val="20"/>
          <w:szCs w:val="20"/>
        </w:rPr>
        <w:t xml:space="preserve"> w 1575 r., w poselstwie Andrzeja Tara- nowskiego do Konstantynopola, opracował plany miast i zamków tureckich.</w:t>
      </w:r>
    </w:p>
    <w:p w:rsidR="00FC08C6" w:rsidRPr="00FF1AA6" w:rsidRDefault="00857277" w:rsidP="00311D8D">
      <w:pPr>
        <w:pStyle w:val="BodyText21"/>
        <w:shd w:val="clear" w:color="auto" w:fill="auto"/>
        <w:spacing w:before="0"/>
        <w:ind w:right="-46" w:firstLine="0"/>
        <w:jc w:val="both"/>
        <w:rPr>
          <w:b w:val="0"/>
          <w:sz w:val="20"/>
          <w:szCs w:val="20"/>
        </w:rPr>
      </w:pPr>
      <w:r w:rsidRPr="00FF1AA6">
        <w:rPr>
          <w:b w:val="0"/>
          <w:sz w:val="20"/>
          <w:szCs w:val="20"/>
        </w:rPr>
        <w:t>Następnym był dworzanin i sekretarz króla - M</w:t>
      </w:r>
      <w:r w:rsidR="00C10230" w:rsidRPr="00FF1AA6">
        <w:rPr>
          <w:b w:val="0"/>
          <w:sz w:val="20"/>
          <w:szCs w:val="20"/>
        </w:rPr>
        <w:t xml:space="preserve">arcin Broniowski. </w:t>
      </w:r>
      <w:r w:rsidR="003476CD" w:rsidRPr="00FF1AA6">
        <w:rPr>
          <w:b w:val="0"/>
          <w:sz w:val="20"/>
          <w:szCs w:val="20"/>
        </w:rPr>
        <w:t>Biorąc</w:t>
      </w:r>
      <w:r w:rsidR="00C10230" w:rsidRPr="00FF1AA6">
        <w:rPr>
          <w:b w:val="0"/>
          <w:sz w:val="20"/>
          <w:szCs w:val="20"/>
        </w:rPr>
        <w:t xml:space="preserve"> udział w </w:t>
      </w:r>
      <w:r w:rsidRPr="00FF1AA6">
        <w:rPr>
          <w:b w:val="0"/>
          <w:sz w:val="20"/>
          <w:szCs w:val="20"/>
        </w:rPr>
        <w:t>1578 r., w poselstwie do chana kr</w:t>
      </w:r>
      <w:r w:rsidR="00C10230" w:rsidRPr="00FF1AA6">
        <w:rPr>
          <w:b w:val="0"/>
          <w:sz w:val="20"/>
          <w:szCs w:val="20"/>
        </w:rPr>
        <w:t>ymskiego, wykonał bardzo dokład</w:t>
      </w:r>
      <w:r w:rsidRPr="00FF1AA6">
        <w:rPr>
          <w:b w:val="0"/>
          <w:sz w:val="20"/>
          <w:szCs w:val="20"/>
        </w:rPr>
        <w:t xml:space="preserve">ny opis Krymu oraz Dzikich Pól i północnych pobrzeży Morza Czarnego, </w:t>
      </w:r>
      <w:r w:rsidR="003476CD" w:rsidRPr="00FF1AA6">
        <w:rPr>
          <w:b w:val="0"/>
          <w:sz w:val="20"/>
          <w:szCs w:val="20"/>
        </w:rPr>
        <w:t>ilustrując</w:t>
      </w:r>
      <w:r w:rsidRPr="00FF1AA6">
        <w:rPr>
          <w:b w:val="0"/>
          <w:sz w:val="20"/>
          <w:szCs w:val="20"/>
        </w:rPr>
        <w:t xml:space="preserve"> </w:t>
      </w:r>
      <w:r w:rsidR="00C10230" w:rsidRPr="00FF1AA6">
        <w:rPr>
          <w:b w:val="0"/>
          <w:sz w:val="20"/>
          <w:szCs w:val="20"/>
        </w:rPr>
        <w:t>go jednocześnie mapę tych krain</w:t>
      </w:r>
      <w:r w:rsidR="007578D5" w:rsidRPr="00FF1AA6">
        <w:rPr>
          <w:rStyle w:val="FootnoteReference"/>
          <w:b w:val="0"/>
          <w:sz w:val="20"/>
          <w:szCs w:val="20"/>
        </w:rPr>
        <w:footnoteReference w:id="10"/>
      </w:r>
      <w:r w:rsidRPr="00FF1AA6">
        <w:rPr>
          <w:b w:val="0"/>
          <w:sz w:val="20"/>
          <w:szCs w:val="20"/>
        </w:rPr>
        <w:t>.</w:t>
      </w:r>
    </w:p>
    <w:p w:rsidR="00FC08C6" w:rsidRPr="00FF1AA6" w:rsidRDefault="00857277" w:rsidP="00311D8D">
      <w:pPr>
        <w:pStyle w:val="BodyText21"/>
        <w:shd w:val="clear" w:color="auto" w:fill="auto"/>
        <w:spacing w:before="0"/>
        <w:ind w:right="-46" w:firstLine="320"/>
        <w:jc w:val="both"/>
        <w:rPr>
          <w:b w:val="0"/>
          <w:sz w:val="20"/>
          <w:szCs w:val="20"/>
        </w:rPr>
      </w:pPr>
      <w:r w:rsidRPr="00FF1AA6">
        <w:rPr>
          <w:b w:val="0"/>
          <w:sz w:val="20"/>
          <w:szCs w:val="20"/>
        </w:rPr>
        <w:t xml:space="preserve">Należy tu jeszcze wspomnieć o pracach Stanisława Sarnickiego. Mapy jego, aczkolwiek należę do najsłabszych ówczesnych opracowań, to jednak charakteryzuję w pewnej mierze polityczne koncepcje Batorego. Mapa Inflant Sarnickiego jest jedynie </w:t>
      </w:r>
      <w:r w:rsidR="003476CD" w:rsidRPr="00FF1AA6">
        <w:rPr>
          <w:b w:val="0"/>
          <w:sz w:val="20"/>
          <w:szCs w:val="20"/>
        </w:rPr>
        <w:t>nieudolną</w:t>
      </w:r>
      <w:r w:rsidRPr="00FF1AA6">
        <w:rPr>
          <w:b w:val="0"/>
          <w:sz w:val="20"/>
          <w:szCs w:val="20"/>
        </w:rPr>
        <w:t xml:space="preserve"> przeróbkę wcześniejszych map tego terenu. Ciekawsza natomiast J</w:t>
      </w:r>
      <w:r w:rsidR="00C10230" w:rsidRPr="00FF1AA6">
        <w:rPr>
          <w:b w:val="0"/>
          <w:sz w:val="20"/>
          <w:szCs w:val="20"/>
        </w:rPr>
        <w:t>est mapa Polski tegoż autora, a zwłasz</w:t>
      </w:r>
      <w:r w:rsidRPr="00FF1AA6">
        <w:rPr>
          <w:b w:val="0"/>
          <w:sz w:val="20"/>
          <w:szCs w:val="20"/>
        </w:rPr>
        <w:t xml:space="preserve">cza porównanie dwóch kolejnych jej redakcji. Pierwsza redakcja, </w:t>
      </w:r>
      <w:r w:rsidR="003476CD" w:rsidRPr="00FF1AA6">
        <w:rPr>
          <w:b w:val="0"/>
          <w:sz w:val="20"/>
          <w:szCs w:val="20"/>
        </w:rPr>
        <w:t>będąca</w:t>
      </w:r>
      <w:r w:rsidRPr="00FF1AA6">
        <w:rPr>
          <w:b w:val="0"/>
          <w:sz w:val="20"/>
          <w:szCs w:val="20"/>
        </w:rPr>
        <w:t xml:space="preserve"> również przeróbkę map wcześniejszych (g</w:t>
      </w:r>
      <w:r w:rsidR="003476CD" w:rsidRPr="00FF1AA6">
        <w:rPr>
          <w:b w:val="0"/>
          <w:sz w:val="20"/>
          <w:szCs w:val="20"/>
        </w:rPr>
        <w:t>łównie Grodeckiego) sięga na po</w:t>
      </w:r>
      <w:r w:rsidRPr="00FF1AA6">
        <w:rPr>
          <w:b w:val="0"/>
          <w:sz w:val="20"/>
          <w:szCs w:val="20"/>
        </w:rPr>
        <w:t>łudniu po Karpaty, Dniestr i Morze Cza</w:t>
      </w:r>
      <w:r w:rsidR="00C10230" w:rsidRPr="00FF1AA6">
        <w:rPr>
          <w:b w:val="0"/>
          <w:sz w:val="20"/>
          <w:szCs w:val="20"/>
        </w:rPr>
        <w:t>rne. Redakcja druga powstała za</w:t>
      </w:r>
      <w:r w:rsidRPr="00FF1AA6">
        <w:rPr>
          <w:b w:val="0"/>
          <w:sz w:val="20"/>
          <w:szCs w:val="20"/>
        </w:rPr>
        <w:t>pewne w latach 1584-1586. Różni się od poprzedniej zwłaszcza w części południowo-wschodniej, wprowadzeniem wielu nowych informacji, opartych zapewne na materiałach lustracyjnych Ja</w:t>
      </w:r>
      <w:r w:rsidR="00C10230" w:rsidRPr="00FF1AA6">
        <w:rPr>
          <w:b w:val="0"/>
          <w:sz w:val="20"/>
          <w:szCs w:val="20"/>
        </w:rPr>
        <w:t>na Sienieńskiego oraz rozszerze</w:t>
      </w:r>
      <w:r w:rsidRPr="00FF1AA6">
        <w:rPr>
          <w:b w:val="0"/>
          <w:sz w:val="20"/>
          <w:szCs w:val="20"/>
        </w:rPr>
        <w:t xml:space="preserve">niem zasięgu mapy ku południowi, aż po Dunaj i Konstantynopol. Możne przypuszczać, że zmiana ta powstała w ścisłym </w:t>
      </w:r>
      <w:r w:rsidR="00C10230" w:rsidRPr="00FF1AA6">
        <w:rPr>
          <w:b w:val="0"/>
          <w:sz w:val="20"/>
          <w:szCs w:val="20"/>
        </w:rPr>
        <w:t>związku</w:t>
      </w:r>
      <w:r w:rsidRPr="00FF1AA6">
        <w:rPr>
          <w:b w:val="0"/>
          <w:sz w:val="20"/>
          <w:szCs w:val="20"/>
        </w:rPr>
        <w:t xml:space="preserve"> z planami wojny tureckiej Batorego.</w:t>
      </w:r>
    </w:p>
    <w:p w:rsidR="00FC08C6" w:rsidRPr="00FF1AA6" w:rsidRDefault="00857277" w:rsidP="00311D8D">
      <w:pPr>
        <w:pStyle w:val="BodyText21"/>
        <w:shd w:val="clear" w:color="auto" w:fill="auto"/>
        <w:spacing w:before="0" w:after="555"/>
        <w:ind w:right="-46" w:firstLine="320"/>
        <w:jc w:val="both"/>
        <w:rPr>
          <w:b w:val="0"/>
          <w:sz w:val="20"/>
          <w:szCs w:val="20"/>
        </w:rPr>
      </w:pPr>
      <w:r w:rsidRPr="00FF1AA6">
        <w:rPr>
          <w:b w:val="0"/>
          <w:sz w:val="20"/>
          <w:szCs w:val="20"/>
        </w:rPr>
        <w:t xml:space="preserve">Najwybitniejszym dziełem kartograficznym za panowania Zygmunta III Wazy (1587-1632) była </w:t>
      </w:r>
      <w:r w:rsidR="00B45F12">
        <w:rPr>
          <w:b w:val="0"/>
          <w:sz w:val="20"/>
          <w:szCs w:val="20"/>
        </w:rPr>
        <w:t>„</w:t>
      </w:r>
      <w:r w:rsidRPr="00FF1AA6">
        <w:rPr>
          <w:b w:val="0"/>
          <w:sz w:val="20"/>
          <w:szCs w:val="20"/>
        </w:rPr>
        <w:t>Mapa Wielkiego Księstwa Litewskiego</w:t>
      </w:r>
      <w:r w:rsidR="00B45F12">
        <w:rPr>
          <w:b w:val="0"/>
          <w:sz w:val="20"/>
          <w:szCs w:val="20"/>
        </w:rPr>
        <w:t>”</w:t>
      </w:r>
      <w:r w:rsidRPr="00FF1AA6">
        <w:rPr>
          <w:b w:val="0"/>
          <w:sz w:val="20"/>
          <w:szCs w:val="20"/>
        </w:rPr>
        <w:t>, opracowana z inicjatywy Krzysztofa Radziwiłła-</w:t>
      </w:r>
      <w:r w:rsidR="00B45F12">
        <w:rPr>
          <w:b w:val="0"/>
          <w:sz w:val="20"/>
          <w:szCs w:val="20"/>
        </w:rPr>
        <w:t>„</w:t>
      </w:r>
      <w:r w:rsidRPr="00FF1AA6">
        <w:rPr>
          <w:b w:val="0"/>
          <w:sz w:val="20"/>
          <w:szCs w:val="20"/>
        </w:rPr>
        <w:t>Sierotki</w:t>
      </w:r>
      <w:r w:rsidR="00B45F12">
        <w:rPr>
          <w:b w:val="0"/>
          <w:sz w:val="20"/>
          <w:szCs w:val="20"/>
        </w:rPr>
        <w:t>”</w:t>
      </w:r>
      <w:r w:rsidRPr="00FF1AA6">
        <w:rPr>
          <w:b w:val="0"/>
          <w:sz w:val="20"/>
          <w:szCs w:val="20"/>
        </w:rPr>
        <w:t xml:space="preserve"> prawdopodobnie w lata</w:t>
      </w:r>
      <w:r w:rsidR="003476CD" w:rsidRPr="00FF1AA6">
        <w:rPr>
          <w:b w:val="0"/>
          <w:sz w:val="20"/>
          <w:szCs w:val="20"/>
        </w:rPr>
        <w:t>ch 1585-</w:t>
      </w:r>
      <w:r w:rsidR="003476CD" w:rsidRPr="00FF1AA6">
        <w:rPr>
          <w:b w:val="0"/>
          <w:sz w:val="20"/>
          <w:szCs w:val="20"/>
        </w:rPr>
        <w:lastRenderedPageBreak/>
        <w:t>1599, a wydana w 1613 r</w:t>
      </w:r>
      <w:r w:rsidRPr="00FF1AA6">
        <w:rPr>
          <w:b w:val="0"/>
          <w:sz w:val="20"/>
          <w:szCs w:val="20"/>
        </w:rPr>
        <w:t>, w skali około 1:1 300 000. Mapa owa, znana powszechnie jako Mapa Wielkiego Księstwa Litewskiego Tomasza Makowskiego, opracowana została prawdopodobnie przez większy zespół łudzi, być może przy współudziale Macieja Strubicza. Obejmowała ona oprócz w. Ks.</w:t>
      </w:r>
      <w:r w:rsidR="003476CD" w:rsidRPr="00FF1AA6">
        <w:rPr>
          <w:b w:val="0"/>
          <w:sz w:val="20"/>
          <w:szCs w:val="20"/>
        </w:rPr>
        <w:t xml:space="preserve"> Litewskiego Podlasia, Wołyń, Kijowszczyznę, Podole</w:t>
      </w:r>
      <w:r w:rsidRPr="00FF1AA6">
        <w:rPr>
          <w:b w:val="0"/>
          <w:sz w:val="20"/>
          <w:szCs w:val="20"/>
        </w:rPr>
        <w:t>, część Małopol</w:t>
      </w:r>
      <w:r w:rsidR="00F667C5" w:rsidRPr="00FF1AA6">
        <w:rPr>
          <w:b w:val="0"/>
          <w:sz w:val="20"/>
          <w:szCs w:val="20"/>
        </w:rPr>
        <w:t>ski, Mazowsza i Inflant, a zatem</w:t>
      </w:r>
      <w:r w:rsidRPr="00FF1AA6">
        <w:rPr>
          <w:b w:val="0"/>
          <w:sz w:val="20"/>
          <w:szCs w:val="20"/>
        </w:rPr>
        <w:t xml:space="preserve"> tarany </w:t>
      </w:r>
      <w:r w:rsidR="00C62E08" w:rsidRPr="00FF1AA6">
        <w:rPr>
          <w:b w:val="0"/>
          <w:sz w:val="20"/>
          <w:szCs w:val="20"/>
        </w:rPr>
        <w:t>litewskie</w:t>
      </w:r>
      <w:r w:rsidRPr="00FF1AA6">
        <w:rPr>
          <w:b w:val="0"/>
          <w:sz w:val="20"/>
          <w:szCs w:val="20"/>
        </w:rPr>
        <w:t xml:space="preserve"> sprzed</w:t>
      </w:r>
      <w:r w:rsidR="003476CD" w:rsidRPr="00FF1AA6">
        <w:rPr>
          <w:b w:val="0"/>
          <w:sz w:val="20"/>
          <w:szCs w:val="20"/>
        </w:rPr>
        <w:t xml:space="preserve"> Unii Lubelskiej Do m</w:t>
      </w:r>
      <w:r w:rsidRPr="00FF1AA6">
        <w:rPr>
          <w:b w:val="0"/>
          <w:sz w:val="20"/>
          <w:szCs w:val="20"/>
        </w:rPr>
        <w:t xml:space="preserve">apy właściwej </w:t>
      </w:r>
      <w:r w:rsidR="00F667C5" w:rsidRPr="00FF1AA6">
        <w:rPr>
          <w:b w:val="0"/>
          <w:sz w:val="20"/>
          <w:szCs w:val="20"/>
        </w:rPr>
        <w:t>dołączono</w:t>
      </w:r>
      <w:r w:rsidRPr="00FF1AA6">
        <w:rPr>
          <w:b w:val="0"/>
          <w:sz w:val="20"/>
          <w:szCs w:val="20"/>
        </w:rPr>
        <w:t xml:space="preserve"> dolny bieg</w:t>
      </w:r>
      <w:r w:rsidR="003476CD" w:rsidRPr="00FF1AA6">
        <w:rPr>
          <w:b w:val="0"/>
          <w:sz w:val="20"/>
          <w:szCs w:val="20"/>
        </w:rPr>
        <w:t xml:space="preserve"> Dniepru W skali 1:300 000. Na mapie </w:t>
      </w:r>
      <w:r w:rsidRPr="00FF1AA6">
        <w:rPr>
          <w:b w:val="0"/>
          <w:sz w:val="20"/>
          <w:szCs w:val="20"/>
        </w:rPr>
        <w:t>zaznaczono</w:t>
      </w:r>
      <w:r w:rsidR="003476CD" w:rsidRPr="00FF1AA6">
        <w:rPr>
          <w:b w:val="0"/>
          <w:sz w:val="20"/>
          <w:szCs w:val="20"/>
        </w:rPr>
        <w:t>: miasta, niektóre wsie, rzeki i</w:t>
      </w:r>
      <w:r w:rsidRPr="00FF1AA6">
        <w:rPr>
          <w:b w:val="0"/>
          <w:sz w:val="20"/>
          <w:szCs w:val="20"/>
        </w:rPr>
        <w:t xml:space="preserve"> </w:t>
      </w:r>
      <w:r w:rsidR="00F667C5" w:rsidRPr="00FF1AA6">
        <w:rPr>
          <w:b w:val="0"/>
          <w:sz w:val="20"/>
          <w:szCs w:val="20"/>
        </w:rPr>
        <w:t>kilka mostów. Brak na niej natom</w:t>
      </w:r>
      <w:r w:rsidRPr="00FF1AA6">
        <w:rPr>
          <w:b w:val="0"/>
          <w:sz w:val="20"/>
          <w:szCs w:val="20"/>
        </w:rPr>
        <w:t>iast dróg</w:t>
      </w:r>
      <w:r w:rsidR="00F667C5" w:rsidRPr="00FF1AA6">
        <w:rPr>
          <w:b w:val="0"/>
          <w:sz w:val="20"/>
          <w:szCs w:val="20"/>
        </w:rPr>
        <w:t>.</w:t>
      </w:r>
      <w:r w:rsidRPr="00FF1AA6">
        <w:rPr>
          <w:b w:val="0"/>
          <w:sz w:val="20"/>
          <w:szCs w:val="20"/>
        </w:rPr>
        <w:t xml:space="preserve"> </w:t>
      </w:r>
      <w:r w:rsidR="00F667C5" w:rsidRPr="00FF1AA6">
        <w:rPr>
          <w:b w:val="0"/>
          <w:sz w:val="20"/>
          <w:szCs w:val="20"/>
        </w:rPr>
        <w:t>Niestety</w:t>
      </w:r>
      <w:r w:rsidRPr="00FF1AA6">
        <w:rPr>
          <w:b w:val="0"/>
          <w:sz w:val="20"/>
          <w:szCs w:val="20"/>
        </w:rPr>
        <w:t>, oryginał taj mapy nie dotrwał do naszych czasów, budowania zaś koncepcji na podstawie wydanej w Amsterdamie jej prawdopodobnie przetworzonej kopii może doprowadzić do zupełnie błędnych wniosków</w:t>
      </w:r>
      <w:r w:rsidR="00B72739" w:rsidRPr="00FF1AA6">
        <w:rPr>
          <w:rStyle w:val="FootnoteReference"/>
          <w:b w:val="0"/>
          <w:sz w:val="20"/>
          <w:szCs w:val="20"/>
        </w:rPr>
        <w:footnoteReference w:id="11"/>
      </w:r>
      <w:r w:rsidRPr="00FF1AA6">
        <w:rPr>
          <w:b w:val="0"/>
          <w:sz w:val="20"/>
          <w:szCs w:val="20"/>
        </w:rPr>
        <w:t>.</w:t>
      </w:r>
    </w:p>
    <w:p w:rsidR="00FC08C6" w:rsidRPr="00FF1AA6" w:rsidRDefault="00857277" w:rsidP="00311D8D">
      <w:pPr>
        <w:pStyle w:val="BodyText21"/>
        <w:shd w:val="clear" w:color="auto" w:fill="auto"/>
        <w:spacing w:before="0" w:line="252" w:lineRule="exact"/>
        <w:ind w:right="-46" w:firstLine="300"/>
        <w:jc w:val="both"/>
        <w:rPr>
          <w:b w:val="0"/>
          <w:sz w:val="20"/>
          <w:szCs w:val="20"/>
        </w:rPr>
      </w:pPr>
      <w:r w:rsidRPr="00FF1AA6">
        <w:rPr>
          <w:b w:val="0"/>
          <w:sz w:val="20"/>
          <w:szCs w:val="20"/>
        </w:rPr>
        <w:t>Za panowania Wazów, obszar zainteresowań politycznych i militarnych Polski w wyniku konfliktów zbrojnych za Szwecję, rozszerza się na tereny północnych ziem Rzeczypospolitej. Znajduje to po</w:t>
      </w:r>
      <w:r w:rsidR="00E55C30" w:rsidRPr="00FF1AA6">
        <w:rPr>
          <w:b w:val="0"/>
          <w:sz w:val="20"/>
          <w:szCs w:val="20"/>
        </w:rPr>
        <w:t>twierdzenie w ówczesnej kartogra</w:t>
      </w:r>
      <w:r w:rsidRPr="00FF1AA6">
        <w:rPr>
          <w:b w:val="0"/>
          <w:sz w:val="20"/>
          <w:szCs w:val="20"/>
        </w:rPr>
        <w:t xml:space="preserve">fii. Jednocześnie długotrwały </w:t>
      </w:r>
      <w:r w:rsidR="00E55C30" w:rsidRPr="00FF1AA6">
        <w:rPr>
          <w:b w:val="0"/>
          <w:sz w:val="20"/>
          <w:szCs w:val="20"/>
        </w:rPr>
        <w:t>okres</w:t>
      </w:r>
      <w:r w:rsidRPr="00FF1AA6">
        <w:rPr>
          <w:b w:val="0"/>
          <w:sz w:val="20"/>
          <w:szCs w:val="20"/>
        </w:rPr>
        <w:t xml:space="preserve"> bezustannych wojen wpływa na wykształcenie się </w:t>
      </w:r>
      <w:r w:rsidR="00E55C30" w:rsidRPr="00FF1AA6">
        <w:rPr>
          <w:b w:val="0"/>
          <w:sz w:val="20"/>
          <w:szCs w:val="20"/>
        </w:rPr>
        <w:t>specjalizacji</w:t>
      </w:r>
      <w:r w:rsidRPr="00FF1AA6">
        <w:rPr>
          <w:b w:val="0"/>
          <w:sz w:val="20"/>
          <w:szCs w:val="20"/>
        </w:rPr>
        <w:t xml:space="preserve"> map o charakterze militarnym.</w:t>
      </w:r>
    </w:p>
    <w:p w:rsidR="00FC08C6" w:rsidRPr="00FF1AA6" w:rsidRDefault="00857277" w:rsidP="00311D8D">
      <w:pPr>
        <w:pStyle w:val="BodyText21"/>
        <w:shd w:val="clear" w:color="auto" w:fill="auto"/>
        <w:spacing w:before="0" w:line="252" w:lineRule="exact"/>
        <w:ind w:right="-46" w:firstLine="300"/>
        <w:jc w:val="both"/>
        <w:rPr>
          <w:b w:val="0"/>
          <w:sz w:val="20"/>
          <w:szCs w:val="20"/>
        </w:rPr>
      </w:pPr>
      <w:r w:rsidRPr="00FF1AA6">
        <w:rPr>
          <w:b w:val="0"/>
          <w:sz w:val="20"/>
          <w:szCs w:val="20"/>
        </w:rPr>
        <w:t>Batory jako pierwszy z władców polskich wykorzystywał mapy w czasie operacji wojennych. Jednak praca Jego kartografów były w większości przypadków tworzonymi ad hoc obrazami sto</w:t>
      </w:r>
      <w:r w:rsidR="002A19C6" w:rsidRPr="00FF1AA6">
        <w:rPr>
          <w:b w:val="0"/>
          <w:sz w:val="20"/>
          <w:szCs w:val="20"/>
        </w:rPr>
        <w:t>czonych bitew i zdobytych obsza</w:t>
      </w:r>
      <w:r w:rsidRPr="00FF1AA6">
        <w:rPr>
          <w:b w:val="0"/>
          <w:sz w:val="20"/>
          <w:szCs w:val="20"/>
        </w:rPr>
        <w:t xml:space="preserve">rów. Władcę, który starał się o wcześniejsze przygotowanie dokładnych map terenów przewidywanych działań wojennych </w:t>
      </w:r>
      <w:r w:rsidR="00E55C30" w:rsidRPr="00FF1AA6">
        <w:rPr>
          <w:b w:val="0"/>
          <w:sz w:val="20"/>
          <w:szCs w:val="20"/>
        </w:rPr>
        <w:t>był Władysław .IV (1632-1648). Dążąc do unowocześnienia arm</w:t>
      </w:r>
      <w:r w:rsidRPr="00FF1AA6">
        <w:rPr>
          <w:b w:val="0"/>
          <w:sz w:val="20"/>
          <w:szCs w:val="20"/>
        </w:rPr>
        <w:t xml:space="preserve">ii, zwerbował on do swej służby </w:t>
      </w:r>
      <w:r w:rsidR="00E55C30" w:rsidRPr="00FF1AA6">
        <w:rPr>
          <w:b w:val="0"/>
          <w:sz w:val="20"/>
          <w:szCs w:val="20"/>
        </w:rPr>
        <w:t>wielu</w:t>
      </w:r>
      <w:r w:rsidRPr="00FF1AA6">
        <w:rPr>
          <w:b w:val="0"/>
          <w:sz w:val="20"/>
          <w:szCs w:val="20"/>
        </w:rPr>
        <w:t xml:space="preserve"> w</w:t>
      </w:r>
      <w:r w:rsidR="00E55C30" w:rsidRPr="00FF1AA6">
        <w:rPr>
          <w:b w:val="0"/>
          <w:sz w:val="20"/>
          <w:szCs w:val="20"/>
        </w:rPr>
        <w:t xml:space="preserve">ybitnych oficerów inżynierii i </w:t>
      </w:r>
      <w:r w:rsidRPr="00FF1AA6">
        <w:rPr>
          <w:b w:val="0"/>
          <w:sz w:val="20"/>
          <w:szCs w:val="20"/>
        </w:rPr>
        <w:t>artylerii: Jana Pleitnera, Fryderyka Getkanta. Wilhelma le Vesssur de Beauplana, Sebaetiana Adersa i innych.</w:t>
      </w:r>
    </w:p>
    <w:p w:rsidR="00FC08C6" w:rsidRPr="00FF1AA6" w:rsidRDefault="00857277" w:rsidP="00311D8D">
      <w:pPr>
        <w:pStyle w:val="BodyText21"/>
        <w:shd w:val="clear" w:color="auto" w:fill="auto"/>
        <w:spacing w:before="0" w:line="252" w:lineRule="exact"/>
        <w:ind w:right="-46" w:firstLine="300"/>
        <w:jc w:val="both"/>
        <w:rPr>
          <w:b w:val="0"/>
          <w:sz w:val="20"/>
          <w:szCs w:val="20"/>
        </w:rPr>
      </w:pPr>
      <w:r w:rsidRPr="00FF1AA6">
        <w:rPr>
          <w:b w:val="0"/>
          <w:sz w:val="20"/>
          <w:szCs w:val="20"/>
        </w:rPr>
        <w:t xml:space="preserve">Pierwszy z nich, Jan Pleitner, </w:t>
      </w:r>
      <w:r w:rsidR="002A19C6" w:rsidRPr="00FF1AA6">
        <w:rPr>
          <w:b w:val="0"/>
          <w:sz w:val="20"/>
          <w:szCs w:val="20"/>
        </w:rPr>
        <w:t>wsławił się wykonaniem w 1634 r., wiel</w:t>
      </w:r>
      <w:r w:rsidRPr="00FF1AA6">
        <w:rPr>
          <w:b w:val="0"/>
          <w:sz w:val="20"/>
          <w:szCs w:val="20"/>
        </w:rPr>
        <w:t>kiego p</w:t>
      </w:r>
      <w:r w:rsidR="002A19C6" w:rsidRPr="00FF1AA6">
        <w:rPr>
          <w:b w:val="0"/>
          <w:sz w:val="20"/>
          <w:szCs w:val="20"/>
        </w:rPr>
        <w:t>lanu oblężenia Smoleńska, wydanego dwa lata później, na 16 arku</w:t>
      </w:r>
      <w:r w:rsidRPr="00FF1AA6">
        <w:rPr>
          <w:b w:val="0"/>
          <w:sz w:val="20"/>
          <w:szCs w:val="20"/>
        </w:rPr>
        <w:t xml:space="preserve">szach, przez Wilhelma Hondiusza. Piękne to dzieło, oparte na pomiarach topograficznych. Jest </w:t>
      </w:r>
      <w:r w:rsidR="002A19C6" w:rsidRPr="00FF1AA6">
        <w:rPr>
          <w:b w:val="0"/>
          <w:sz w:val="20"/>
          <w:szCs w:val="20"/>
        </w:rPr>
        <w:t>niejako</w:t>
      </w:r>
      <w:r w:rsidRPr="00FF1AA6">
        <w:rPr>
          <w:b w:val="0"/>
          <w:sz w:val="20"/>
          <w:szCs w:val="20"/>
        </w:rPr>
        <w:t xml:space="preserve"> pomostem pomiędzy sztychem a mapę.</w:t>
      </w:r>
    </w:p>
    <w:p w:rsidR="00FC08C6" w:rsidRPr="00FF1AA6" w:rsidRDefault="00857277" w:rsidP="00311D8D">
      <w:pPr>
        <w:pStyle w:val="BodyText21"/>
        <w:shd w:val="clear" w:color="auto" w:fill="auto"/>
        <w:spacing w:before="0" w:line="252" w:lineRule="exact"/>
        <w:ind w:right="-46" w:firstLine="300"/>
        <w:jc w:val="both"/>
        <w:rPr>
          <w:b w:val="0"/>
          <w:sz w:val="20"/>
          <w:szCs w:val="20"/>
        </w:rPr>
      </w:pPr>
      <w:r w:rsidRPr="00FF1AA6">
        <w:rPr>
          <w:b w:val="0"/>
          <w:sz w:val="20"/>
          <w:szCs w:val="20"/>
        </w:rPr>
        <w:t xml:space="preserve">Fryderyk Getkant, inżynier </w:t>
      </w:r>
      <w:r w:rsidR="00FB52DF" w:rsidRPr="00FF1AA6">
        <w:rPr>
          <w:b w:val="0"/>
          <w:sz w:val="20"/>
          <w:szCs w:val="20"/>
        </w:rPr>
        <w:t>wojskowy</w:t>
      </w:r>
      <w:r w:rsidRPr="00FF1AA6">
        <w:rPr>
          <w:b w:val="0"/>
          <w:sz w:val="20"/>
          <w:szCs w:val="20"/>
        </w:rPr>
        <w:t>, w</w:t>
      </w:r>
      <w:r w:rsidR="002A19C6" w:rsidRPr="00FF1AA6">
        <w:rPr>
          <w:b w:val="0"/>
          <w:sz w:val="20"/>
          <w:szCs w:val="20"/>
        </w:rPr>
        <w:t>ykonał w latach 1634-1639 kilka</w:t>
      </w:r>
      <w:r w:rsidRPr="00FF1AA6">
        <w:rPr>
          <w:b w:val="0"/>
          <w:sz w:val="20"/>
          <w:szCs w:val="20"/>
        </w:rPr>
        <w:t xml:space="preserve">naście szczegółowych zdjęć topograficznych fortyfikacji i planów miast głównie na Pomorzu. Do </w:t>
      </w:r>
      <w:r w:rsidR="002A19C6" w:rsidRPr="00FF1AA6">
        <w:rPr>
          <w:b w:val="0"/>
          <w:sz w:val="20"/>
          <w:szCs w:val="20"/>
        </w:rPr>
        <w:t>najsłynniejszych j</w:t>
      </w:r>
      <w:r w:rsidRPr="00FF1AA6">
        <w:rPr>
          <w:b w:val="0"/>
          <w:sz w:val="20"/>
          <w:szCs w:val="20"/>
        </w:rPr>
        <w:t>ego prac należy wykonana w 1637 r.</w:t>
      </w:r>
      <w:r w:rsidR="00FB52DF" w:rsidRPr="00FF1AA6">
        <w:rPr>
          <w:b w:val="0"/>
          <w:sz w:val="20"/>
          <w:szCs w:val="20"/>
        </w:rPr>
        <w:t xml:space="preserve"> m</w:t>
      </w:r>
      <w:r w:rsidRPr="00FF1AA6">
        <w:rPr>
          <w:b w:val="0"/>
          <w:sz w:val="20"/>
          <w:szCs w:val="20"/>
        </w:rPr>
        <w:t xml:space="preserve"> mapa morska </w:t>
      </w:r>
      <w:r w:rsidR="00FB52DF" w:rsidRPr="00FF1AA6">
        <w:rPr>
          <w:b w:val="0"/>
          <w:sz w:val="20"/>
          <w:szCs w:val="20"/>
        </w:rPr>
        <w:t>obejmująca</w:t>
      </w:r>
      <w:r w:rsidRPr="00FF1AA6">
        <w:rPr>
          <w:b w:val="0"/>
          <w:sz w:val="20"/>
          <w:szCs w:val="20"/>
        </w:rPr>
        <w:t xml:space="preserve"> Półwysep Helski i Zatokę Puckę po Gdańsk</w:t>
      </w:r>
      <w:r w:rsidR="00FB52DF" w:rsidRPr="00FF1AA6">
        <w:rPr>
          <w:b w:val="0"/>
          <w:sz w:val="20"/>
          <w:szCs w:val="20"/>
        </w:rPr>
        <w:t xml:space="preserve"> i </w:t>
      </w:r>
      <w:r w:rsidRPr="00FF1AA6">
        <w:rPr>
          <w:b w:val="0"/>
          <w:sz w:val="20"/>
          <w:szCs w:val="20"/>
        </w:rPr>
        <w:t>ujście Wisły, skala ok. 1:110 000. Prace Jego nigdy nie zostały wydane drukiem.</w:t>
      </w:r>
    </w:p>
    <w:p w:rsidR="00B51F23" w:rsidRPr="00FF1AA6" w:rsidRDefault="00857277" w:rsidP="00311D8D">
      <w:pPr>
        <w:pStyle w:val="BodyText21"/>
        <w:shd w:val="clear" w:color="auto" w:fill="auto"/>
        <w:tabs>
          <w:tab w:val="center" w:pos="6875"/>
        </w:tabs>
        <w:spacing w:before="0" w:line="252" w:lineRule="exact"/>
        <w:ind w:right="-46" w:firstLine="300"/>
        <w:jc w:val="both"/>
        <w:rPr>
          <w:b w:val="0"/>
          <w:sz w:val="20"/>
          <w:szCs w:val="20"/>
        </w:rPr>
      </w:pPr>
      <w:r w:rsidRPr="00FF1AA6">
        <w:rPr>
          <w:b w:val="0"/>
          <w:sz w:val="20"/>
          <w:szCs w:val="20"/>
        </w:rPr>
        <w:t xml:space="preserve">Wilhelm le Vaseeur de Beauplan przez osiemnaście lat (1630-1647) działał na południowo-wschodnim pograniczu Polski. Wykonał tam z górę </w:t>
      </w:r>
      <w:r w:rsidR="00B51F23" w:rsidRPr="00FF1AA6">
        <w:rPr>
          <w:b w:val="0"/>
          <w:sz w:val="20"/>
          <w:szCs w:val="20"/>
        </w:rPr>
        <w:t>kilkadziesiąt</w:t>
      </w:r>
      <w:r w:rsidRPr="00FF1AA6">
        <w:rPr>
          <w:b w:val="0"/>
          <w:sz w:val="20"/>
          <w:szCs w:val="20"/>
        </w:rPr>
        <w:t xml:space="preserve"> map, szkiców i planów opartych na rzetelnych i dokładnych Jak na owe czasy pomiarach astronomiczny</w:t>
      </w:r>
      <w:r w:rsidR="00FB52DF" w:rsidRPr="00FF1AA6">
        <w:rPr>
          <w:b w:val="0"/>
          <w:sz w:val="20"/>
          <w:szCs w:val="20"/>
        </w:rPr>
        <w:t>ch. Mapy jego, wielokrotnie dru</w:t>
      </w:r>
      <w:r w:rsidRPr="00FF1AA6">
        <w:rPr>
          <w:b w:val="0"/>
          <w:sz w:val="20"/>
          <w:szCs w:val="20"/>
        </w:rPr>
        <w:t xml:space="preserve">kowane i przerabiane przez wielu europejskich kartografów, pozostawały aż do czasów Stanisława Augusta Jedynym materiałem </w:t>
      </w:r>
      <w:r w:rsidR="00B51F23" w:rsidRPr="00FF1AA6">
        <w:rPr>
          <w:b w:val="0"/>
          <w:sz w:val="20"/>
          <w:szCs w:val="20"/>
        </w:rPr>
        <w:t>służącym</w:t>
      </w:r>
      <w:r w:rsidRPr="00FF1AA6">
        <w:rPr>
          <w:b w:val="0"/>
          <w:sz w:val="20"/>
          <w:szCs w:val="20"/>
        </w:rPr>
        <w:t xml:space="preserve"> polskiej kartografii do opracowywania południowo-</w:t>
      </w:r>
      <w:r w:rsidR="00B51F23" w:rsidRPr="00FF1AA6">
        <w:rPr>
          <w:b w:val="0"/>
          <w:sz w:val="20"/>
          <w:szCs w:val="20"/>
        </w:rPr>
        <w:t>wschodnich kresów Rzeczypospolitej.</w:t>
      </w:r>
    </w:p>
    <w:p w:rsidR="00FC08C6" w:rsidRPr="00FF1AA6" w:rsidRDefault="00857277" w:rsidP="00311D8D">
      <w:pPr>
        <w:pStyle w:val="BodyText21"/>
        <w:shd w:val="clear" w:color="auto" w:fill="auto"/>
        <w:tabs>
          <w:tab w:val="center" w:pos="6875"/>
        </w:tabs>
        <w:spacing w:before="0" w:line="252" w:lineRule="exact"/>
        <w:ind w:right="-46" w:firstLine="300"/>
        <w:jc w:val="both"/>
        <w:rPr>
          <w:b w:val="0"/>
          <w:sz w:val="20"/>
          <w:szCs w:val="20"/>
        </w:rPr>
      </w:pPr>
      <w:r w:rsidRPr="00FF1AA6">
        <w:rPr>
          <w:b w:val="0"/>
          <w:sz w:val="20"/>
          <w:szCs w:val="20"/>
        </w:rPr>
        <w:t>Sebastian Aders, kapitan artylerii, to jedna z bardziej malowniczych postaci wśród kartografów polskich XVII stulecia. W p</w:t>
      </w:r>
      <w:r w:rsidR="00B51F23" w:rsidRPr="00FF1AA6">
        <w:rPr>
          <w:b w:val="0"/>
          <w:sz w:val="20"/>
          <w:szCs w:val="20"/>
        </w:rPr>
        <w:t>rzebraniu kupca przemie</w:t>
      </w:r>
      <w:r w:rsidRPr="00FF1AA6">
        <w:rPr>
          <w:b w:val="0"/>
          <w:sz w:val="20"/>
          <w:szCs w:val="20"/>
        </w:rPr>
        <w:t>rzył całe północne wybrzeże Morza</w:t>
      </w:r>
      <w:r w:rsidR="00B51F23" w:rsidRPr="00FF1AA6">
        <w:rPr>
          <w:b w:val="0"/>
          <w:sz w:val="20"/>
          <w:szCs w:val="20"/>
        </w:rPr>
        <w:t xml:space="preserve"> Czarnego dokonując licznych po</w:t>
      </w:r>
      <w:r w:rsidRPr="00FF1AA6">
        <w:rPr>
          <w:b w:val="0"/>
          <w:sz w:val="20"/>
          <w:szCs w:val="20"/>
        </w:rPr>
        <w:t xml:space="preserve">miarów. Plonem tej awanturniczej eskapady były dziesiątki planów i map, które </w:t>
      </w:r>
      <w:r w:rsidR="00B72739" w:rsidRPr="00FF1AA6">
        <w:rPr>
          <w:b w:val="0"/>
          <w:sz w:val="20"/>
          <w:szCs w:val="20"/>
        </w:rPr>
        <w:t>przekazane</w:t>
      </w:r>
      <w:r w:rsidRPr="00FF1AA6">
        <w:rPr>
          <w:b w:val="0"/>
          <w:sz w:val="20"/>
          <w:szCs w:val="20"/>
        </w:rPr>
        <w:t xml:space="preserve"> Beauplanowi posłużyły do skartowania ziem znajdujących się poza granicami Pols</w:t>
      </w:r>
      <w:r w:rsidR="00B51F23" w:rsidRPr="00FF1AA6">
        <w:rPr>
          <w:b w:val="0"/>
          <w:sz w:val="20"/>
          <w:szCs w:val="20"/>
        </w:rPr>
        <w:t>ki</w:t>
      </w:r>
      <w:r w:rsidR="00B72739" w:rsidRPr="00FF1AA6">
        <w:rPr>
          <w:rStyle w:val="FootnoteReference"/>
          <w:b w:val="0"/>
          <w:sz w:val="20"/>
          <w:szCs w:val="20"/>
        </w:rPr>
        <w:footnoteReference w:id="12"/>
      </w:r>
      <w:r w:rsidRPr="00FF1AA6">
        <w:rPr>
          <w:b w:val="0"/>
          <w:sz w:val="20"/>
          <w:szCs w:val="20"/>
        </w:rPr>
        <w:t>.</w:t>
      </w:r>
    </w:p>
    <w:p w:rsidR="00FC08C6" w:rsidRPr="00FF1AA6" w:rsidRDefault="00B51F23" w:rsidP="00311D8D">
      <w:pPr>
        <w:pStyle w:val="BodyText21"/>
        <w:shd w:val="clear" w:color="auto" w:fill="auto"/>
        <w:spacing w:before="0" w:line="252" w:lineRule="exact"/>
        <w:ind w:right="-46" w:firstLine="300"/>
        <w:jc w:val="both"/>
        <w:rPr>
          <w:b w:val="0"/>
          <w:sz w:val="20"/>
          <w:szCs w:val="20"/>
        </w:rPr>
      </w:pPr>
      <w:r w:rsidRPr="00FF1AA6">
        <w:rPr>
          <w:b w:val="0"/>
          <w:sz w:val="20"/>
          <w:szCs w:val="20"/>
        </w:rPr>
        <w:lastRenderedPageBreak/>
        <w:t>Wojny pierwszej połowy XVIII w</w:t>
      </w:r>
      <w:r w:rsidR="00857277" w:rsidRPr="00FF1AA6">
        <w:rPr>
          <w:b w:val="0"/>
          <w:sz w:val="20"/>
          <w:szCs w:val="20"/>
        </w:rPr>
        <w:t xml:space="preserve">, anarchia </w:t>
      </w:r>
      <w:r w:rsidRPr="00FF1AA6">
        <w:rPr>
          <w:b w:val="0"/>
          <w:sz w:val="20"/>
          <w:szCs w:val="20"/>
        </w:rPr>
        <w:t>wewnętrzna, spadek liczeb</w:t>
      </w:r>
      <w:r w:rsidR="00857277" w:rsidRPr="00FF1AA6">
        <w:rPr>
          <w:b w:val="0"/>
          <w:sz w:val="20"/>
          <w:szCs w:val="20"/>
        </w:rPr>
        <w:t>ności armii (24 000), bezsilność wobec są</w:t>
      </w:r>
      <w:r w:rsidRPr="00FF1AA6">
        <w:rPr>
          <w:b w:val="0"/>
          <w:sz w:val="20"/>
          <w:szCs w:val="20"/>
        </w:rPr>
        <w:t>siadów, których wojska niejedno</w:t>
      </w:r>
      <w:r w:rsidR="00857277" w:rsidRPr="00FF1AA6">
        <w:rPr>
          <w:b w:val="0"/>
          <w:sz w:val="20"/>
          <w:szCs w:val="20"/>
        </w:rPr>
        <w:t>krotnie deptały ziemie polskie, a nade wszystko obca interesom Polski polityka dynastii saskiej spowodowały ca</w:t>
      </w:r>
      <w:r w:rsidRPr="00FF1AA6">
        <w:rPr>
          <w:b w:val="0"/>
          <w:sz w:val="20"/>
          <w:szCs w:val="20"/>
        </w:rPr>
        <w:t>łkowity zanik twórczości w pols</w:t>
      </w:r>
      <w:r w:rsidR="00857277" w:rsidRPr="00FF1AA6">
        <w:rPr>
          <w:b w:val="0"/>
          <w:sz w:val="20"/>
          <w:szCs w:val="20"/>
        </w:rPr>
        <w:t>kiej kartografii. Nie o</w:t>
      </w:r>
      <w:r w:rsidRPr="00FF1AA6">
        <w:rPr>
          <w:b w:val="0"/>
          <w:sz w:val="20"/>
          <w:szCs w:val="20"/>
        </w:rPr>
        <w:t>znaczę to, że w tych czasach nie</w:t>
      </w:r>
      <w:r w:rsidR="00857277" w:rsidRPr="00FF1AA6">
        <w:rPr>
          <w:b w:val="0"/>
          <w:sz w:val="20"/>
          <w:szCs w:val="20"/>
        </w:rPr>
        <w:t xml:space="preserve"> ukazywały się żadne mapy Polski. W latach 1651-1750 wydano ich bardzo wiele. Nie były to jednak oryginały, lecz kompilacje i przedruki prac wcześniejszych, publikowane </w:t>
      </w:r>
      <w:r w:rsidR="008D63F1" w:rsidRPr="00FF1AA6">
        <w:rPr>
          <w:b w:val="0"/>
          <w:sz w:val="20"/>
          <w:szCs w:val="20"/>
        </w:rPr>
        <w:t>wyłącznie</w:t>
      </w:r>
      <w:r w:rsidR="00857277" w:rsidRPr="00FF1AA6">
        <w:rPr>
          <w:b w:val="0"/>
          <w:sz w:val="20"/>
          <w:szCs w:val="20"/>
        </w:rPr>
        <w:t xml:space="preserve"> ze względów komercyjnych.</w:t>
      </w:r>
    </w:p>
    <w:p w:rsidR="00FC08C6" w:rsidRPr="00FF1AA6" w:rsidRDefault="00B51F23" w:rsidP="00311D8D">
      <w:pPr>
        <w:pStyle w:val="BodyText21"/>
        <w:shd w:val="clear" w:color="auto" w:fill="auto"/>
        <w:spacing w:before="0" w:line="252" w:lineRule="exact"/>
        <w:ind w:right="-46" w:firstLine="300"/>
        <w:jc w:val="both"/>
        <w:rPr>
          <w:b w:val="0"/>
          <w:sz w:val="20"/>
          <w:szCs w:val="20"/>
        </w:rPr>
      </w:pPr>
      <w:r w:rsidRPr="00FF1AA6">
        <w:rPr>
          <w:b w:val="0"/>
          <w:sz w:val="20"/>
          <w:szCs w:val="20"/>
        </w:rPr>
        <w:t>Przewrót umysłowy, którego począ</w:t>
      </w:r>
      <w:r w:rsidR="00857277" w:rsidRPr="00FF1AA6">
        <w:rPr>
          <w:b w:val="0"/>
          <w:sz w:val="20"/>
          <w:szCs w:val="20"/>
        </w:rPr>
        <w:t>tki</w:t>
      </w:r>
      <w:r w:rsidR="008D63F1" w:rsidRPr="00FF1AA6">
        <w:rPr>
          <w:b w:val="0"/>
          <w:sz w:val="20"/>
          <w:szCs w:val="20"/>
        </w:rPr>
        <w:t xml:space="preserve"> przypadają na lata czterdzieste</w:t>
      </w:r>
      <w:r w:rsidR="00857277" w:rsidRPr="00FF1AA6">
        <w:rPr>
          <w:b w:val="0"/>
          <w:sz w:val="20"/>
          <w:szCs w:val="20"/>
        </w:rPr>
        <w:t xml:space="preserve"> XVIII w., </w:t>
      </w:r>
      <w:r w:rsidR="008D63F1" w:rsidRPr="00FF1AA6">
        <w:rPr>
          <w:b w:val="0"/>
          <w:sz w:val="20"/>
          <w:szCs w:val="20"/>
        </w:rPr>
        <w:t>wpłynął</w:t>
      </w:r>
      <w:r w:rsidR="00857277" w:rsidRPr="00FF1AA6">
        <w:rPr>
          <w:b w:val="0"/>
          <w:sz w:val="20"/>
          <w:szCs w:val="20"/>
        </w:rPr>
        <w:t xml:space="preserve"> zasadniczo na ożywieni</w:t>
      </w:r>
      <w:r w:rsidRPr="00FF1AA6">
        <w:rPr>
          <w:b w:val="0"/>
          <w:sz w:val="20"/>
          <w:szCs w:val="20"/>
        </w:rPr>
        <w:t>e działalności w dziedzinie kar</w:t>
      </w:r>
      <w:r w:rsidR="00857277" w:rsidRPr="00FF1AA6">
        <w:rPr>
          <w:b w:val="0"/>
          <w:sz w:val="20"/>
          <w:szCs w:val="20"/>
        </w:rPr>
        <w:t xml:space="preserve">tografii. Jej kierunek nie gwarantował jednak wysokiego poziomu. Można by go </w:t>
      </w:r>
      <w:r w:rsidRPr="00FF1AA6">
        <w:rPr>
          <w:b w:val="0"/>
          <w:sz w:val="20"/>
          <w:szCs w:val="20"/>
        </w:rPr>
        <w:t>osiągnąć</w:t>
      </w:r>
      <w:r w:rsidR="00857277" w:rsidRPr="00FF1AA6">
        <w:rPr>
          <w:b w:val="0"/>
          <w:sz w:val="20"/>
          <w:szCs w:val="20"/>
        </w:rPr>
        <w:t xml:space="preserve"> jedynie przez opracowanie w</w:t>
      </w:r>
      <w:r w:rsidR="008D63F1" w:rsidRPr="00FF1AA6">
        <w:rPr>
          <w:b w:val="0"/>
          <w:sz w:val="20"/>
          <w:szCs w:val="20"/>
        </w:rPr>
        <w:t xml:space="preserve"> dużych skalach map topograficz</w:t>
      </w:r>
      <w:r w:rsidR="00857277" w:rsidRPr="00FF1AA6">
        <w:rPr>
          <w:b w:val="0"/>
          <w:sz w:val="20"/>
          <w:szCs w:val="20"/>
        </w:rPr>
        <w:t xml:space="preserve">nych poszczególnych ziem Rzeczypospolitej (jak np. we Francji). Taka jednak akcja musiałaby być planowa, a więc zorganizowana przez państwo. Polska </w:t>
      </w:r>
      <w:r w:rsidR="008D63F1" w:rsidRPr="00FF1AA6">
        <w:rPr>
          <w:b w:val="0"/>
          <w:sz w:val="20"/>
          <w:szCs w:val="20"/>
        </w:rPr>
        <w:t>ówczesna</w:t>
      </w:r>
      <w:r w:rsidR="00857277" w:rsidRPr="00FF1AA6">
        <w:rPr>
          <w:b w:val="0"/>
          <w:sz w:val="20"/>
          <w:szCs w:val="20"/>
        </w:rPr>
        <w:t xml:space="preserve"> nie miała, jak wiadomo, władz cen</w:t>
      </w:r>
      <w:r w:rsidR="008D63F1" w:rsidRPr="00FF1AA6">
        <w:rPr>
          <w:b w:val="0"/>
          <w:sz w:val="20"/>
          <w:szCs w:val="20"/>
        </w:rPr>
        <w:t>tralnych, które by mogły zajęć s</w:t>
      </w:r>
      <w:r w:rsidR="00857277" w:rsidRPr="00FF1AA6">
        <w:rPr>
          <w:b w:val="0"/>
          <w:sz w:val="20"/>
          <w:szCs w:val="20"/>
        </w:rPr>
        <w:t xml:space="preserve">ię takim dziełem. Niemniej jednak za panowania Augu8ta III wykonano wiele nowych oryginalnych map </w:t>
      </w:r>
      <w:r w:rsidR="008D63F1" w:rsidRPr="00FF1AA6">
        <w:rPr>
          <w:b w:val="0"/>
          <w:sz w:val="20"/>
          <w:szCs w:val="20"/>
        </w:rPr>
        <w:t>polskich</w:t>
      </w:r>
      <w:r w:rsidR="00857277" w:rsidRPr="00FF1AA6">
        <w:rPr>
          <w:b w:val="0"/>
          <w:sz w:val="20"/>
          <w:szCs w:val="20"/>
        </w:rPr>
        <w:t xml:space="preserve">. Z braku bliższych danych (większość nie dotrwała do naszych czasów) </w:t>
      </w:r>
      <w:r w:rsidR="008D63F1" w:rsidRPr="00FF1AA6">
        <w:rPr>
          <w:b w:val="0"/>
          <w:sz w:val="20"/>
          <w:szCs w:val="20"/>
        </w:rPr>
        <w:t>niewiele</w:t>
      </w:r>
      <w:r w:rsidR="00857277" w:rsidRPr="00FF1AA6">
        <w:rPr>
          <w:b w:val="0"/>
          <w:sz w:val="20"/>
          <w:szCs w:val="20"/>
        </w:rPr>
        <w:t xml:space="preserve"> można powiedzieć o </w:t>
      </w:r>
      <w:r w:rsidR="008D63F1" w:rsidRPr="00FF1AA6">
        <w:rPr>
          <w:b w:val="0"/>
          <w:sz w:val="20"/>
          <w:szCs w:val="20"/>
        </w:rPr>
        <w:t>inspirujących</w:t>
      </w:r>
      <w:r w:rsidR="00857277" w:rsidRPr="00FF1AA6">
        <w:rPr>
          <w:b w:val="0"/>
          <w:sz w:val="20"/>
          <w:szCs w:val="20"/>
        </w:rPr>
        <w:t xml:space="preserve"> je przyczynach.</w:t>
      </w:r>
    </w:p>
    <w:p w:rsidR="00FC08C6" w:rsidRPr="00FF1AA6" w:rsidRDefault="00857277" w:rsidP="00311D8D">
      <w:pPr>
        <w:pStyle w:val="BodyText21"/>
        <w:shd w:val="clear" w:color="auto" w:fill="auto"/>
        <w:spacing w:before="0" w:after="326" w:line="252" w:lineRule="exact"/>
        <w:ind w:right="-46" w:firstLine="300"/>
        <w:jc w:val="both"/>
        <w:rPr>
          <w:b w:val="0"/>
          <w:sz w:val="20"/>
          <w:szCs w:val="20"/>
        </w:rPr>
      </w:pPr>
      <w:r w:rsidRPr="00FF1AA6">
        <w:rPr>
          <w:b w:val="0"/>
          <w:sz w:val="20"/>
          <w:szCs w:val="20"/>
        </w:rPr>
        <w:t xml:space="preserve">Wspomniana ożywianie w działalności kartograficznej apogeum swe </w:t>
      </w:r>
      <w:r w:rsidR="008D63F1" w:rsidRPr="00FF1AA6">
        <w:rPr>
          <w:b w:val="0"/>
          <w:sz w:val="20"/>
          <w:szCs w:val="20"/>
        </w:rPr>
        <w:t>osiągnęło</w:t>
      </w:r>
      <w:r w:rsidRPr="00FF1AA6">
        <w:rPr>
          <w:b w:val="0"/>
          <w:sz w:val="20"/>
          <w:szCs w:val="20"/>
        </w:rPr>
        <w:t xml:space="preserve"> w okrasie </w:t>
      </w:r>
      <w:r w:rsidR="0038352E" w:rsidRPr="00FF1AA6">
        <w:rPr>
          <w:b w:val="0"/>
          <w:sz w:val="20"/>
          <w:szCs w:val="20"/>
        </w:rPr>
        <w:t>stanisławowskim</w:t>
      </w:r>
      <w:r w:rsidRPr="00FF1AA6">
        <w:rPr>
          <w:b w:val="0"/>
          <w:sz w:val="20"/>
          <w:szCs w:val="20"/>
        </w:rPr>
        <w:t xml:space="preserve"> (1764-1795). W tym czasie powstało kilka wieloarkuszowych map Polski. Przyczyny powstania ich były ba</w:t>
      </w:r>
      <w:r w:rsidR="0038352E" w:rsidRPr="00FF1AA6">
        <w:rPr>
          <w:b w:val="0"/>
          <w:sz w:val="20"/>
          <w:szCs w:val="20"/>
        </w:rPr>
        <w:t>rdzo różne a często taż złożona.</w:t>
      </w:r>
      <w:r w:rsidRPr="00FF1AA6">
        <w:rPr>
          <w:b w:val="0"/>
          <w:sz w:val="20"/>
          <w:szCs w:val="20"/>
        </w:rPr>
        <w:t xml:space="preserve"> Ujmujęc chro</w:t>
      </w:r>
      <w:r w:rsidR="0038352E" w:rsidRPr="00FF1AA6">
        <w:rPr>
          <w:b w:val="0"/>
          <w:sz w:val="20"/>
          <w:szCs w:val="20"/>
        </w:rPr>
        <w:t>nologicznie jako pierwsza ukazała s</w:t>
      </w:r>
      <w:r w:rsidRPr="00FF1AA6">
        <w:rPr>
          <w:b w:val="0"/>
          <w:sz w:val="20"/>
          <w:szCs w:val="20"/>
        </w:rPr>
        <w:t>ię 4-srkuszowa mapa Polaki Bartłomieja Folina w skali ok. 1:1 240 00</w:t>
      </w:r>
      <w:r w:rsidR="0038352E" w:rsidRPr="00FF1AA6">
        <w:rPr>
          <w:b w:val="0"/>
          <w:sz w:val="20"/>
          <w:szCs w:val="20"/>
        </w:rPr>
        <w:t>0, wydana w Warszawie w 1770 r.</w:t>
      </w:r>
      <w:r w:rsidRPr="00FF1AA6">
        <w:rPr>
          <w:b w:val="0"/>
          <w:sz w:val="20"/>
          <w:szCs w:val="20"/>
        </w:rPr>
        <w:t xml:space="preserve"> Następnie siedemn</w:t>
      </w:r>
      <w:r w:rsidR="0038352E" w:rsidRPr="00FF1AA6">
        <w:rPr>
          <w:b w:val="0"/>
          <w:sz w:val="20"/>
          <w:szCs w:val="20"/>
        </w:rPr>
        <w:t xml:space="preserve">astoarkuszowe </w:t>
      </w:r>
      <w:r w:rsidR="00436B13">
        <w:rPr>
          <w:b w:val="0"/>
          <w:sz w:val="20"/>
          <w:szCs w:val="20"/>
        </w:rPr>
        <w:t>“</w:t>
      </w:r>
      <w:r w:rsidR="0038352E" w:rsidRPr="00FF1AA6">
        <w:rPr>
          <w:b w:val="0"/>
          <w:sz w:val="20"/>
          <w:szCs w:val="20"/>
        </w:rPr>
        <w:t>Regni Poloniae..</w:t>
      </w:r>
      <w:r w:rsidR="00436B13">
        <w:rPr>
          <w:b w:val="0"/>
          <w:sz w:val="20"/>
          <w:szCs w:val="20"/>
        </w:rPr>
        <w:t>”</w:t>
      </w:r>
      <w:r w:rsidRPr="00FF1AA6">
        <w:rPr>
          <w:b w:val="0"/>
          <w:sz w:val="20"/>
          <w:szCs w:val="20"/>
        </w:rPr>
        <w:t xml:space="preserve"> w </w:t>
      </w:r>
      <w:r w:rsidR="0038352E" w:rsidRPr="00FF1AA6">
        <w:rPr>
          <w:b w:val="0"/>
          <w:sz w:val="20"/>
          <w:szCs w:val="20"/>
        </w:rPr>
        <w:t>skali ok. 1:675 000, wydana prze</w:t>
      </w:r>
      <w:r w:rsidRPr="00FF1AA6">
        <w:rPr>
          <w:b w:val="0"/>
          <w:sz w:val="20"/>
          <w:szCs w:val="20"/>
        </w:rPr>
        <w:t>z królewieckiego księga</w:t>
      </w:r>
      <w:r w:rsidRPr="00FF1AA6">
        <w:rPr>
          <w:b w:val="0"/>
          <w:sz w:val="20"/>
          <w:szCs w:val="20"/>
        </w:rPr>
        <w:softHyphen/>
        <w:t xml:space="preserve">rza Jakuba Kantara w 1771 r. (z datę 1770). W 1772 r., wydano dwie mapy: w Berlinie 12-arkuszowę </w:t>
      </w:r>
      <w:r w:rsidR="00436B13">
        <w:rPr>
          <w:b w:val="0"/>
          <w:sz w:val="20"/>
          <w:szCs w:val="20"/>
        </w:rPr>
        <w:t>“</w:t>
      </w:r>
      <w:r w:rsidRPr="00FF1AA6">
        <w:rPr>
          <w:b w:val="0"/>
          <w:sz w:val="20"/>
          <w:szCs w:val="20"/>
        </w:rPr>
        <w:t>Regni Poloniae...</w:t>
      </w:r>
      <w:r w:rsidR="00436B13">
        <w:rPr>
          <w:b w:val="0"/>
          <w:sz w:val="20"/>
          <w:szCs w:val="20"/>
        </w:rPr>
        <w:t>”</w:t>
      </w:r>
      <w:r w:rsidRPr="00FF1AA6">
        <w:rPr>
          <w:b w:val="0"/>
          <w:sz w:val="20"/>
          <w:szCs w:val="20"/>
        </w:rPr>
        <w:t xml:space="preserve"> Filipa von Pfaua w skali ok. 1:525 000 (z datę 1770) oraz w Londynie 24-arkuazowę </w:t>
      </w:r>
      <w:r w:rsidR="00436B13">
        <w:rPr>
          <w:b w:val="0"/>
          <w:sz w:val="20"/>
          <w:szCs w:val="20"/>
        </w:rPr>
        <w:t>“</w:t>
      </w:r>
      <w:r w:rsidRPr="00FF1AA6">
        <w:rPr>
          <w:b w:val="0"/>
          <w:sz w:val="20"/>
          <w:szCs w:val="20"/>
        </w:rPr>
        <w:t xml:space="preserve">Carte de la Pologne Rizzi Zannoniego </w:t>
      </w:r>
      <w:r w:rsidR="0038352E" w:rsidRPr="00FF1AA6">
        <w:rPr>
          <w:b w:val="0"/>
          <w:sz w:val="20"/>
          <w:szCs w:val="20"/>
        </w:rPr>
        <w:t>opracowane</w:t>
      </w:r>
      <w:r w:rsidRPr="00FF1AA6">
        <w:rPr>
          <w:b w:val="0"/>
          <w:sz w:val="20"/>
          <w:szCs w:val="20"/>
        </w:rPr>
        <w:t xml:space="preserve"> na podstawia materiałów zebranych przez Aleksandra Jabłonowskiego. Wszystkie ww., mapy były przeróbkami map wcześniejszych (przeważnie zaginionych) lub też opracowano je na kanwie </w:t>
      </w:r>
      <w:r w:rsidR="0038352E" w:rsidRPr="00FF1AA6">
        <w:rPr>
          <w:b w:val="0"/>
          <w:sz w:val="20"/>
          <w:szCs w:val="20"/>
        </w:rPr>
        <w:t>istniejących</w:t>
      </w:r>
      <w:r w:rsidRPr="00FF1AA6">
        <w:rPr>
          <w:b w:val="0"/>
          <w:sz w:val="20"/>
          <w:szCs w:val="20"/>
        </w:rPr>
        <w:t xml:space="preserve"> Już materiałów kartograficznych. Mapę na wskroś oryginalną była tu opracowana około 1770 r., rękopiśmienna 48-arkuszowa </w:t>
      </w:r>
      <w:r w:rsidR="00436B13">
        <w:rPr>
          <w:b w:val="0"/>
          <w:sz w:val="20"/>
          <w:szCs w:val="20"/>
        </w:rPr>
        <w:t>“</w:t>
      </w:r>
      <w:r w:rsidRPr="00FF1AA6">
        <w:rPr>
          <w:b w:val="0"/>
          <w:sz w:val="20"/>
          <w:szCs w:val="20"/>
        </w:rPr>
        <w:t>Polonia</w:t>
      </w:r>
      <w:r w:rsidR="00436B13">
        <w:rPr>
          <w:b w:val="0"/>
          <w:sz w:val="20"/>
          <w:szCs w:val="20"/>
        </w:rPr>
        <w:t>”</w:t>
      </w:r>
      <w:r w:rsidRPr="00FF1AA6">
        <w:rPr>
          <w:b w:val="0"/>
          <w:sz w:val="20"/>
          <w:szCs w:val="20"/>
        </w:rPr>
        <w:t xml:space="preserve"> Karola de Pertheesa w skali ok. 1:935 000. </w:t>
      </w:r>
      <w:r w:rsidR="0038352E" w:rsidRPr="00FF1AA6">
        <w:rPr>
          <w:b w:val="0"/>
          <w:sz w:val="20"/>
          <w:szCs w:val="20"/>
        </w:rPr>
        <w:t>Wykonana na polecenie Stanisła</w:t>
      </w:r>
      <w:r w:rsidRPr="00FF1AA6">
        <w:rPr>
          <w:b w:val="0"/>
          <w:sz w:val="20"/>
          <w:szCs w:val="20"/>
        </w:rPr>
        <w:t xml:space="preserve">wa Augusta była mapę tak szczegółową, że praktycznie służyć mogła wielu potrzebom. Rękopiśmienny oryginał mapy </w:t>
      </w:r>
      <w:r w:rsidR="00C316E1" w:rsidRPr="00FF1AA6">
        <w:rPr>
          <w:b w:val="0"/>
          <w:sz w:val="20"/>
          <w:szCs w:val="20"/>
        </w:rPr>
        <w:t>spłonął</w:t>
      </w:r>
      <w:r w:rsidRPr="00FF1AA6">
        <w:rPr>
          <w:b w:val="0"/>
          <w:sz w:val="20"/>
          <w:szCs w:val="20"/>
        </w:rPr>
        <w:t xml:space="preserve"> w 1944 r. Na 'szczęście ocalały nega</w:t>
      </w:r>
      <w:r w:rsidR="00C316E1" w:rsidRPr="00FF1AA6">
        <w:rPr>
          <w:b w:val="0"/>
          <w:sz w:val="20"/>
          <w:szCs w:val="20"/>
        </w:rPr>
        <w:t>tywy wykonane przed 1939 r., w s</w:t>
      </w:r>
      <w:r w:rsidRPr="00FF1AA6">
        <w:rPr>
          <w:b w:val="0"/>
          <w:sz w:val="20"/>
          <w:szCs w:val="20"/>
        </w:rPr>
        <w:t>kali oryginału przez prof. Karola Buczka. Pozwoliło to niżej podp</w:t>
      </w:r>
      <w:r w:rsidR="00C316E1" w:rsidRPr="00FF1AA6">
        <w:rPr>
          <w:b w:val="0"/>
          <w:sz w:val="20"/>
          <w:szCs w:val="20"/>
        </w:rPr>
        <w:t xml:space="preserve">isanemu wydać drukiem w 1981 r. </w:t>
      </w:r>
      <w:r w:rsidRPr="00FF1AA6">
        <w:rPr>
          <w:b w:val="0"/>
          <w:sz w:val="20"/>
          <w:szCs w:val="20"/>
        </w:rPr>
        <w:t xml:space="preserve">tą niewątpliwie najwartościowszą </w:t>
      </w:r>
      <w:r w:rsidR="0045509C" w:rsidRPr="00FF1AA6">
        <w:rPr>
          <w:b w:val="0"/>
          <w:sz w:val="20"/>
          <w:szCs w:val="20"/>
        </w:rPr>
        <w:t>map</w:t>
      </w:r>
      <w:r w:rsidRPr="00FF1AA6">
        <w:rPr>
          <w:b w:val="0"/>
          <w:sz w:val="20"/>
          <w:szCs w:val="20"/>
        </w:rPr>
        <w:t>ą z</w:t>
      </w:r>
      <w:r w:rsidR="00C316E1" w:rsidRPr="00FF1AA6">
        <w:rPr>
          <w:b w:val="0"/>
          <w:sz w:val="20"/>
          <w:szCs w:val="20"/>
        </w:rPr>
        <w:t xml:space="preserve"> końca I Rzeczypospolitej. Obec</w:t>
      </w:r>
      <w:r w:rsidRPr="00FF1AA6">
        <w:rPr>
          <w:b w:val="0"/>
          <w:sz w:val="20"/>
          <w:szCs w:val="20"/>
        </w:rPr>
        <w:t>nie w Zakładzie Zbiorów Kartograficznych Biblioteki Narodowej w Warszawie</w:t>
      </w:r>
      <w:r w:rsidR="00C316E1" w:rsidRPr="00FF1AA6">
        <w:rPr>
          <w:b w:val="0"/>
          <w:sz w:val="20"/>
          <w:szCs w:val="20"/>
        </w:rPr>
        <w:t xml:space="preserve"> </w:t>
      </w:r>
      <w:r w:rsidRPr="00FF1AA6">
        <w:rPr>
          <w:b w:val="0"/>
          <w:sz w:val="20"/>
          <w:szCs w:val="20"/>
        </w:rPr>
        <w:t>prowadzone są nad nią dokładne badania, które niewątpliwie rzucą nowe</w:t>
      </w:r>
      <w:r w:rsidR="00C316E1" w:rsidRPr="00FF1AA6">
        <w:rPr>
          <w:b w:val="0"/>
          <w:sz w:val="20"/>
          <w:szCs w:val="20"/>
        </w:rPr>
        <w:t xml:space="preserve"> </w:t>
      </w:r>
      <w:r w:rsidRPr="00FF1AA6">
        <w:rPr>
          <w:b w:val="0"/>
          <w:sz w:val="20"/>
          <w:szCs w:val="20"/>
        </w:rPr>
        <w:t>światło na w</w:t>
      </w:r>
      <w:r w:rsidR="00C316E1" w:rsidRPr="00FF1AA6">
        <w:rPr>
          <w:b w:val="0"/>
          <w:sz w:val="20"/>
          <w:szCs w:val="20"/>
        </w:rPr>
        <w:t>arunki powstania i cele, jakiś m</w:t>
      </w:r>
      <w:r w:rsidR="00DA6C7F" w:rsidRPr="00FF1AA6">
        <w:rPr>
          <w:b w:val="0"/>
          <w:sz w:val="20"/>
          <w:szCs w:val="20"/>
        </w:rPr>
        <w:t>iała służyć</w:t>
      </w:r>
      <w:r w:rsidR="00D30730" w:rsidRPr="00FF1AA6">
        <w:rPr>
          <w:rStyle w:val="FootnoteReference"/>
          <w:b w:val="0"/>
          <w:sz w:val="20"/>
          <w:szCs w:val="20"/>
        </w:rPr>
        <w:footnoteReference w:id="13"/>
      </w:r>
      <w:r w:rsidRPr="00FF1AA6">
        <w:rPr>
          <w:b w:val="0"/>
          <w:sz w:val="20"/>
          <w:szCs w:val="20"/>
        </w:rPr>
        <w:t>.</w:t>
      </w:r>
    </w:p>
    <w:p w:rsidR="00FC08C6" w:rsidRPr="00FF1AA6" w:rsidRDefault="00DA6C7F" w:rsidP="00311D8D">
      <w:pPr>
        <w:pStyle w:val="BodyText21"/>
        <w:shd w:val="clear" w:color="auto" w:fill="auto"/>
        <w:spacing w:before="0" w:line="252" w:lineRule="exact"/>
        <w:ind w:right="-46" w:firstLine="320"/>
        <w:jc w:val="both"/>
        <w:rPr>
          <w:b w:val="0"/>
          <w:sz w:val="20"/>
          <w:szCs w:val="20"/>
        </w:rPr>
      </w:pPr>
      <w:r w:rsidRPr="00FF1AA6">
        <w:rPr>
          <w:b w:val="0"/>
          <w:sz w:val="20"/>
          <w:szCs w:val="20"/>
        </w:rPr>
        <w:t>Dużym organizacyjnym</w:t>
      </w:r>
      <w:r w:rsidR="00857277" w:rsidRPr="00FF1AA6">
        <w:rPr>
          <w:b w:val="0"/>
          <w:sz w:val="20"/>
          <w:szCs w:val="20"/>
        </w:rPr>
        <w:t xml:space="preserve"> wydarzeniem w dziejach polskiej kartog</w:t>
      </w:r>
      <w:r w:rsidRPr="00FF1AA6">
        <w:rPr>
          <w:b w:val="0"/>
          <w:sz w:val="20"/>
          <w:szCs w:val="20"/>
        </w:rPr>
        <w:t>rafii było utworzenie w 1775 r.</w:t>
      </w:r>
      <w:r w:rsidR="00857277" w:rsidRPr="00FF1AA6">
        <w:rPr>
          <w:b w:val="0"/>
          <w:sz w:val="20"/>
          <w:szCs w:val="20"/>
        </w:rPr>
        <w:t xml:space="preserve"> Korpusu Inżynierów. Do jego zadań należało między </w:t>
      </w:r>
      <w:r w:rsidRPr="00FF1AA6">
        <w:rPr>
          <w:b w:val="0"/>
          <w:sz w:val="20"/>
          <w:szCs w:val="20"/>
        </w:rPr>
        <w:t>innymi</w:t>
      </w:r>
      <w:r w:rsidR="00857277" w:rsidRPr="00FF1AA6">
        <w:rPr>
          <w:b w:val="0"/>
          <w:sz w:val="20"/>
          <w:szCs w:val="20"/>
        </w:rPr>
        <w:t xml:space="preserve"> prowadzenie prac kartograficznych dla potrzeb </w:t>
      </w:r>
      <w:r w:rsidRPr="00FF1AA6">
        <w:rPr>
          <w:b w:val="0"/>
          <w:sz w:val="20"/>
          <w:szCs w:val="20"/>
        </w:rPr>
        <w:t>wojska</w:t>
      </w:r>
      <w:r w:rsidR="00857277" w:rsidRPr="00FF1AA6">
        <w:rPr>
          <w:b w:val="0"/>
          <w:sz w:val="20"/>
          <w:szCs w:val="20"/>
        </w:rPr>
        <w:t xml:space="preserve">. W czasie swej </w:t>
      </w:r>
      <w:r w:rsidRPr="00FF1AA6">
        <w:rPr>
          <w:b w:val="0"/>
          <w:sz w:val="20"/>
          <w:szCs w:val="20"/>
        </w:rPr>
        <w:t>dwudziestoletniej</w:t>
      </w:r>
      <w:r w:rsidR="00857277" w:rsidRPr="00FF1AA6">
        <w:rPr>
          <w:b w:val="0"/>
          <w:sz w:val="20"/>
          <w:szCs w:val="20"/>
        </w:rPr>
        <w:t xml:space="preserve"> działalności oficerowie korpusu wykonali wiele prac jednak dopiero w ostatnich latach swej działalności przystąpili do szczegółowego kartowania ziem polskich, rychły rozbiór Polski położył kres tym pracom.</w:t>
      </w:r>
    </w:p>
    <w:p w:rsidR="00FC08C6" w:rsidRPr="00FF1AA6" w:rsidRDefault="00DA6C7F" w:rsidP="00311D8D">
      <w:pPr>
        <w:pStyle w:val="BodyText21"/>
        <w:shd w:val="clear" w:color="auto" w:fill="auto"/>
        <w:spacing w:before="0" w:line="252" w:lineRule="exact"/>
        <w:ind w:right="-46" w:firstLine="320"/>
        <w:jc w:val="both"/>
        <w:rPr>
          <w:b w:val="0"/>
          <w:sz w:val="20"/>
          <w:szCs w:val="20"/>
        </w:rPr>
      </w:pPr>
      <w:r w:rsidRPr="00FF1AA6">
        <w:rPr>
          <w:b w:val="0"/>
          <w:sz w:val="20"/>
          <w:szCs w:val="20"/>
        </w:rPr>
        <w:lastRenderedPageBreak/>
        <w:t>Trzeci</w:t>
      </w:r>
      <w:r w:rsidR="00857277" w:rsidRPr="00FF1AA6">
        <w:rPr>
          <w:b w:val="0"/>
          <w:sz w:val="20"/>
          <w:szCs w:val="20"/>
        </w:rPr>
        <w:t xml:space="preserve"> rozbiór przerwał na kilkanaście lat rozwój polskiej kartografii. Ziemi</w:t>
      </w:r>
      <w:r w:rsidRPr="00FF1AA6">
        <w:rPr>
          <w:b w:val="0"/>
          <w:sz w:val="20"/>
          <w:szCs w:val="20"/>
        </w:rPr>
        <w:t>e</w:t>
      </w:r>
      <w:r w:rsidR="00857277" w:rsidRPr="00FF1AA6">
        <w:rPr>
          <w:b w:val="0"/>
          <w:sz w:val="20"/>
          <w:szCs w:val="20"/>
        </w:rPr>
        <w:t xml:space="preserve"> nasze były w tym czasie terenem ożywionej dzi</w:t>
      </w:r>
      <w:r w:rsidRPr="00FF1AA6">
        <w:rPr>
          <w:b w:val="0"/>
          <w:sz w:val="20"/>
          <w:szCs w:val="20"/>
        </w:rPr>
        <w:t>ałalności topograficz</w:t>
      </w:r>
      <w:r w:rsidR="00857277" w:rsidRPr="00FF1AA6">
        <w:rPr>
          <w:b w:val="0"/>
          <w:sz w:val="20"/>
          <w:szCs w:val="20"/>
        </w:rPr>
        <w:t xml:space="preserve">nej, zwłaszcza w zaborach pruskim i austriackim, </w:t>
      </w:r>
      <w:r w:rsidRPr="00FF1AA6">
        <w:rPr>
          <w:b w:val="0"/>
          <w:sz w:val="20"/>
          <w:szCs w:val="20"/>
        </w:rPr>
        <w:t>jednak bez udziału topo</w:t>
      </w:r>
      <w:r w:rsidR="00857277" w:rsidRPr="00FF1AA6">
        <w:rPr>
          <w:b w:val="0"/>
          <w:sz w:val="20"/>
          <w:szCs w:val="20"/>
        </w:rPr>
        <w:t>grafów polskich.</w:t>
      </w:r>
    </w:p>
    <w:p w:rsidR="00FC08C6" w:rsidRPr="00FF1AA6" w:rsidRDefault="00DA6C7F" w:rsidP="00311D8D">
      <w:pPr>
        <w:pStyle w:val="BodyText21"/>
        <w:shd w:val="clear" w:color="auto" w:fill="auto"/>
        <w:spacing w:before="0" w:line="252" w:lineRule="exact"/>
        <w:ind w:right="-46" w:firstLine="320"/>
        <w:jc w:val="both"/>
        <w:rPr>
          <w:b w:val="0"/>
          <w:sz w:val="20"/>
          <w:szCs w:val="20"/>
        </w:rPr>
      </w:pPr>
      <w:r w:rsidRPr="00FF1AA6">
        <w:rPr>
          <w:b w:val="0"/>
          <w:sz w:val="20"/>
          <w:szCs w:val="20"/>
        </w:rPr>
        <w:t>Odrodzenie</w:t>
      </w:r>
      <w:r w:rsidR="00857277" w:rsidRPr="00FF1AA6">
        <w:rPr>
          <w:b w:val="0"/>
          <w:sz w:val="20"/>
          <w:szCs w:val="20"/>
        </w:rPr>
        <w:t xml:space="preserve"> polskiej kartografii nastąpiło w dobie wojen </w:t>
      </w:r>
      <w:r w:rsidRPr="00FF1AA6">
        <w:rPr>
          <w:b w:val="0"/>
          <w:sz w:val="20"/>
          <w:szCs w:val="20"/>
        </w:rPr>
        <w:t>napoleońskich</w:t>
      </w:r>
      <w:r w:rsidR="00857277" w:rsidRPr="00FF1AA6">
        <w:rPr>
          <w:b w:val="0"/>
          <w:sz w:val="20"/>
          <w:szCs w:val="20"/>
        </w:rPr>
        <w:t>.</w:t>
      </w:r>
    </w:p>
    <w:p w:rsidR="00FC08C6" w:rsidRPr="00FF1AA6" w:rsidRDefault="00857277" w:rsidP="00311D8D">
      <w:pPr>
        <w:pStyle w:val="BodyText21"/>
        <w:shd w:val="clear" w:color="auto" w:fill="auto"/>
        <w:spacing w:before="0" w:line="252" w:lineRule="exact"/>
        <w:ind w:right="-46" w:firstLine="0"/>
        <w:jc w:val="both"/>
        <w:rPr>
          <w:b w:val="0"/>
          <w:sz w:val="20"/>
          <w:szCs w:val="20"/>
        </w:rPr>
      </w:pPr>
      <w:r w:rsidRPr="00FF1AA6">
        <w:rPr>
          <w:b w:val="0"/>
          <w:sz w:val="20"/>
          <w:szCs w:val="20"/>
        </w:rPr>
        <w:t xml:space="preserve">W armii Księstwa </w:t>
      </w:r>
      <w:r w:rsidR="00DA6C7F" w:rsidRPr="00FF1AA6">
        <w:rPr>
          <w:b w:val="0"/>
          <w:sz w:val="20"/>
          <w:szCs w:val="20"/>
        </w:rPr>
        <w:t>Warszawskiego</w:t>
      </w:r>
      <w:r w:rsidR="00646EE8" w:rsidRPr="00FF1AA6">
        <w:rPr>
          <w:b w:val="0"/>
          <w:sz w:val="20"/>
          <w:szCs w:val="20"/>
        </w:rPr>
        <w:t xml:space="preserve"> utworzono w 1809 r</w:t>
      </w:r>
      <w:r w:rsidRPr="00FF1AA6">
        <w:rPr>
          <w:b w:val="0"/>
          <w:sz w:val="20"/>
          <w:szCs w:val="20"/>
        </w:rPr>
        <w:t xml:space="preserve">. Biuro Topograficzne. </w:t>
      </w:r>
      <w:r w:rsidR="00777B57" w:rsidRPr="00FF1AA6">
        <w:rPr>
          <w:b w:val="0"/>
          <w:sz w:val="20"/>
          <w:szCs w:val="20"/>
        </w:rPr>
        <w:t>Działalność</w:t>
      </w:r>
      <w:r w:rsidRPr="00FF1AA6">
        <w:rPr>
          <w:b w:val="0"/>
          <w:sz w:val="20"/>
          <w:szCs w:val="20"/>
        </w:rPr>
        <w:t xml:space="preserve"> biura polegała głównie na gromadzeniu i kopiowaniu dla potrzeb armii </w:t>
      </w:r>
      <w:r w:rsidR="00777B57" w:rsidRPr="00FF1AA6">
        <w:rPr>
          <w:b w:val="0"/>
          <w:sz w:val="20"/>
          <w:szCs w:val="20"/>
        </w:rPr>
        <w:t>Napoleona</w:t>
      </w:r>
      <w:r w:rsidRPr="00FF1AA6">
        <w:rPr>
          <w:b w:val="0"/>
          <w:sz w:val="20"/>
          <w:szCs w:val="20"/>
        </w:rPr>
        <w:t xml:space="preserve"> różnych materiałów karto</w:t>
      </w:r>
      <w:r w:rsidR="00777B57" w:rsidRPr="00FF1AA6">
        <w:rPr>
          <w:b w:val="0"/>
          <w:sz w:val="20"/>
          <w:szCs w:val="20"/>
        </w:rPr>
        <w:t>graficznych. Tak zatem kartogra</w:t>
      </w:r>
      <w:r w:rsidRPr="00FF1AA6">
        <w:rPr>
          <w:b w:val="0"/>
          <w:sz w:val="20"/>
          <w:szCs w:val="20"/>
        </w:rPr>
        <w:t>fia Księstwa podporządkowana była wyłącznie potrzebom militarnym.</w:t>
      </w:r>
    </w:p>
    <w:p w:rsidR="00FC08C6" w:rsidRPr="00FF1AA6" w:rsidRDefault="001A44CA" w:rsidP="00311D8D">
      <w:pPr>
        <w:pStyle w:val="BodyText21"/>
        <w:shd w:val="clear" w:color="auto" w:fill="auto"/>
        <w:spacing w:before="0" w:line="252" w:lineRule="exact"/>
        <w:ind w:right="-46" w:firstLine="320"/>
        <w:jc w:val="both"/>
        <w:rPr>
          <w:b w:val="0"/>
          <w:sz w:val="20"/>
          <w:szCs w:val="20"/>
        </w:rPr>
      </w:pPr>
      <w:r w:rsidRPr="00FF1AA6">
        <w:rPr>
          <w:b w:val="0"/>
          <w:sz w:val="20"/>
          <w:szCs w:val="20"/>
        </w:rPr>
        <w:t>Burzliwy, sześcioletni okres istnie</w:t>
      </w:r>
      <w:r w:rsidR="00857277" w:rsidRPr="00FF1AA6">
        <w:rPr>
          <w:b w:val="0"/>
          <w:sz w:val="20"/>
          <w:szCs w:val="20"/>
        </w:rPr>
        <w:t>nia Księstwa był zbyt krótki by stworzyć wielkie dzieła kartograficzne, na</w:t>
      </w:r>
      <w:r w:rsidRPr="00FF1AA6">
        <w:rPr>
          <w:b w:val="0"/>
          <w:sz w:val="20"/>
          <w:szCs w:val="20"/>
        </w:rPr>
        <w:t>tomiast zdobyte wówczas doświad</w:t>
      </w:r>
      <w:r w:rsidR="00857277" w:rsidRPr="00FF1AA6">
        <w:rPr>
          <w:b w:val="0"/>
          <w:sz w:val="20"/>
          <w:szCs w:val="20"/>
        </w:rPr>
        <w:t xml:space="preserve">czenia wykorzystano w czasach </w:t>
      </w:r>
      <w:r w:rsidR="00476624" w:rsidRPr="00FF1AA6">
        <w:rPr>
          <w:b w:val="0"/>
          <w:sz w:val="20"/>
          <w:szCs w:val="20"/>
        </w:rPr>
        <w:t>Królestwa</w:t>
      </w:r>
      <w:r w:rsidR="00857277" w:rsidRPr="00FF1AA6">
        <w:rPr>
          <w:b w:val="0"/>
          <w:sz w:val="20"/>
          <w:szCs w:val="20"/>
        </w:rPr>
        <w:t xml:space="preserve"> P</w:t>
      </w:r>
      <w:r w:rsidRPr="00FF1AA6">
        <w:rPr>
          <w:b w:val="0"/>
          <w:sz w:val="20"/>
          <w:szCs w:val="20"/>
        </w:rPr>
        <w:t>olskiego (1815-1831). W tych latach, sprawami kartografii</w:t>
      </w:r>
      <w:r w:rsidR="00857277" w:rsidRPr="00FF1AA6">
        <w:rPr>
          <w:b w:val="0"/>
          <w:sz w:val="20"/>
          <w:szCs w:val="20"/>
        </w:rPr>
        <w:t xml:space="preserve"> w Królestwie </w:t>
      </w:r>
      <w:r w:rsidR="00C83F92" w:rsidRPr="00FF1AA6">
        <w:rPr>
          <w:b w:val="0"/>
          <w:sz w:val="20"/>
          <w:szCs w:val="20"/>
        </w:rPr>
        <w:t>zajmowały się przede wszystkim</w:t>
      </w:r>
      <w:r w:rsidR="00857277" w:rsidRPr="00FF1AA6">
        <w:rPr>
          <w:b w:val="0"/>
          <w:sz w:val="20"/>
          <w:szCs w:val="20"/>
        </w:rPr>
        <w:t xml:space="preserve"> instytucje </w:t>
      </w:r>
      <w:r w:rsidR="00476624" w:rsidRPr="00FF1AA6">
        <w:rPr>
          <w:b w:val="0"/>
          <w:sz w:val="20"/>
          <w:szCs w:val="20"/>
        </w:rPr>
        <w:t>wojskowe: Sztab Kwatermistrzostwa Ge</w:t>
      </w:r>
      <w:r w:rsidRPr="00FF1AA6">
        <w:rPr>
          <w:b w:val="0"/>
          <w:sz w:val="20"/>
          <w:szCs w:val="20"/>
        </w:rPr>
        <w:t>neralnego i Biuro Topogra</w:t>
      </w:r>
      <w:r w:rsidR="00857277" w:rsidRPr="00FF1AA6">
        <w:rPr>
          <w:b w:val="0"/>
          <w:sz w:val="20"/>
          <w:szCs w:val="20"/>
        </w:rPr>
        <w:t xml:space="preserve">ficzne Korpusu </w:t>
      </w:r>
      <w:r w:rsidR="00476624" w:rsidRPr="00FF1AA6">
        <w:rPr>
          <w:b w:val="0"/>
          <w:sz w:val="20"/>
          <w:szCs w:val="20"/>
        </w:rPr>
        <w:t>Inżynierów</w:t>
      </w:r>
      <w:r w:rsidR="00857277" w:rsidRPr="00FF1AA6">
        <w:rPr>
          <w:b w:val="0"/>
          <w:sz w:val="20"/>
          <w:szCs w:val="20"/>
        </w:rPr>
        <w:t xml:space="preserve"> Wojskowych. Niewątpliwie na ukierunkowaniu prac obu tych instytucji zaważyły polityczne przetargi, jakie miały </w:t>
      </w:r>
      <w:r w:rsidR="00476624" w:rsidRPr="00FF1AA6">
        <w:rPr>
          <w:b w:val="0"/>
          <w:sz w:val="20"/>
          <w:szCs w:val="20"/>
        </w:rPr>
        <w:t>miejsce</w:t>
      </w:r>
      <w:r w:rsidR="00857277" w:rsidRPr="00FF1AA6">
        <w:rPr>
          <w:b w:val="0"/>
          <w:sz w:val="20"/>
          <w:szCs w:val="20"/>
        </w:rPr>
        <w:t xml:space="preserve"> w czasie </w:t>
      </w:r>
      <w:r w:rsidR="00476624" w:rsidRPr="00FF1AA6">
        <w:rPr>
          <w:b w:val="0"/>
          <w:sz w:val="20"/>
          <w:szCs w:val="20"/>
        </w:rPr>
        <w:t>kongresu</w:t>
      </w:r>
      <w:r w:rsidR="00857277" w:rsidRPr="00FF1AA6">
        <w:rPr>
          <w:b w:val="0"/>
          <w:sz w:val="20"/>
          <w:szCs w:val="20"/>
        </w:rPr>
        <w:t xml:space="preserve"> wiedeńskiego (1815) pomiędzy Ro</w:t>
      </w:r>
      <w:r w:rsidR="00C83F92" w:rsidRPr="00FF1AA6">
        <w:rPr>
          <w:b w:val="0"/>
          <w:sz w:val="20"/>
          <w:szCs w:val="20"/>
        </w:rPr>
        <w:t>sją z je</w:t>
      </w:r>
      <w:r w:rsidR="00857277" w:rsidRPr="00FF1AA6">
        <w:rPr>
          <w:b w:val="0"/>
          <w:sz w:val="20"/>
          <w:szCs w:val="20"/>
        </w:rPr>
        <w:t>dnej strony a Austrią i Prusami z drugiej. W wyniku no</w:t>
      </w:r>
      <w:r w:rsidR="00C83F92" w:rsidRPr="00FF1AA6">
        <w:rPr>
          <w:b w:val="0"/>
          <w:sz w:val="20"/>
          <w:szCs w:val="20"/>
        </w:rPr>
        <w:t>wego podziału Polski, jaki doko</w:t>
      </w:r>
      <w:r w:rsidR="00857277" w:rsidRPr="00FF1AA6">
        <w:rPr>
          <w:b w:val="0"/>
          <w:sz w:val="20"/>
          <w:szCs w:val="20"/>
        </w:rPr>
        <w:t>nano na wymienionym kongresie, z</w:t>
      </w:r>
      <w:r w:rsidR="00476624" w:rsidRPr="00FF1AA6">
        <w:rPr>
          <w:b w:val="0"/>
          <w:sz w:val="20"/>
          <w:szCs w:val="20"/>
        </w:rPr>
        <w:t>iemie Królestwa s</w:t>
      </w:r>
      <w:r w:rsidR="00C83F92" w:rsidRPr="00FF1AA6">
        <w:rPr>
          <w:b w:val="0"/>
          <w:sz w:val="20"/>
          <w:szCs w:val="20"/>
        </w:rPr>
        <w:t>tały się dla Cesa</w:t>
      </w:r>
      <w:r w:rsidR="00857277" w:rsidRPr="00FF1AA6">
        <w:rPr>
          <w:b w:val="0"/>
          <w:sz w:val="20"/>
          <w:szCs w:val="20"/>
        </w:rPr>
        <w:t xml:space="preserve">rstwa </w:t>
      </w:r>
      <w:r w:rsidR="00C83F92" w:rsidRPr="00FF1AA6">
        <w:rPr>
          <w:b w:val="0"/>
          <w:sz w:val="20"/>
          <w:szCs w:val="20"/>
        </w:rPr>
        <w:t>Rosyjskiego</w:t>
      </w:r>
      <w:r w:rsidR="00857277" w:rsidRPr="00FF1AA6">
        <w:rPr>
          <w:b w:val="0"/>
          <w:sz w:val="20"/>
          <w:szCs w:val="20"/>
        </w:rPr>
        <w:t xml:space="preserve"> pewnego rodzaju buforem przed ewentualną interwencją Prus.</w:t>
      </w:r>
    </w:p>
    <w:p w:rsidR="00FC08C6" w:rsidRPr="00FF1AA6" w:rsidRDefault="00857277" w:rsidP="00311D8D">
      <w:pPr>
        <w:pStyle w:val="BodyText21"/>
        <w:shd w:val="clear" w:color="auto" w:fill="auto"/>
        <w:spacing w:before="0" w:line="252" w:lineRule="exact"/>
        <w:ind w:right="-46" w:firstLine="0"/>
        <w:jc w:val="both"/>
        <w:rPr>
          <w:b w:val="0"/>
          <w:sz w:val="20"/>
          <w:szCs w:val="20"/>
        </w:rPr>
      </w:pPr>
      <w:r w:rsidRPr="00FF1AA6">
        <w:rPr>
          <w:b w:val="0"/>
          <w:sz w:val="20"/>
          <w:szCs w:val="20"/>
        </w:rPr>
        <w:t>Stąd też większość prac kartograficznych w tym</w:t>
      </w:r>
      <w:r w:rsidR="00476624" w:rsidRPr="00FF1AA6">
        <w:rPr>
          <w:b w:val="0"/>
          <w:sz w:val="20"/>
          <w:szCs w:val="20"/>
        </w:rPr>
        <w:t xml:space="preserve"> </w:t>
      </w:r>
      <w:r w:rsidR="00ED009E" w:rsidRPr="00FF1AA6">
        <w:rPr>
          <w:b w:val="0"/>
          <w:sz w:val="20"/>
          <w:szCs w:val="20"/>
        </w:rPr>
        <w:t>okresie</w:t>
      </w:r>
      <w:r w:rsidR="00476624" w:rsidRPr="00FF1AA6">
        <w:rPr>
          <w:b w:val="0"/>
          <w:sz w:val="20"/>
          <w:szCs w:val="20"/>
        </w:rPr>
        <w:t xml:space="preserve"> była inspirowana potrze</w:t>
      </w:r>
      <w:r w:rsidR="00ED009E" w:rsidRPr="00FF1AA6">
        <w:rPr>
          <w:b w:val="0"/>
          <w:sz w:val="20"/>
          <w:szCs w:val="20"/>
        </w:rPr>
        <w:t>bami wojskowymi.</w:t>
      </w:r>
      <w:r w:rsidRPr="00FF1AA6">
        <w:rPr>
          <w:b w:val="0"/>
          <w:sz w:val="20"/>
          <w:szCs w:val="20"/>
        </w:rPr>
        <w:t xml:space="preserve"> W </w:t>
      </w:r>
      <w:r w:rsidR="00ED009E" w:rsidRPr="00FF1AA6">
        <w:rPr>
          <w:b w:val="0"/>
          <w:sz w:val="20"/>
          <w:szCs w:val="20"/>
        </w:rPr>
        <w:t>przeciągu</w:t>
      </w:r>
      <w:r w:rsidRPr="00FF1AA6">
        <w:rPr>
          <w:b w:val="0"/>
          <w:sz w:val="20"/>
          <w:szCs w:val="20"/>
        </w:rPr>
        <w:t xml:space="preserve"> 15 lat istnienia Królestwa opracowano i wydano kilkadziesiąt różnych map wojsk</w:t>
      </w:r>
      <w:r w:rsidR="00ED009E" w:rsidRPr="00FF1AA6">
        <w:rPr>
          <w:b w:val="0"/>
          <w:sz w:val="20"/>
          <w:szCs w:val="20"/>
        </w:rPr>
        <w:t>owych, które śmiało mogły konku</w:t>
      </w:r>
      <w:r w:rsidRPr="00FF1AA6">
        <w:rPr>
          <w:b w:val="0"/>
          <w:sz w:val="20"/>
          <w:szCs w:val="20"/>
        </w:rPr>
        <w:t>rować z najlepszymi opracowaniami kartograficznymi w ówczesnej Europie.</w:t>
      </w:r>
    </w:p>
    <w:p w:rsidR="00ED009E" w:rsidRPr="00FF1AA6" w:rsidRDefault="00476624" w:rsidP="00311D8D">
      <w:pPr>
        <w:pStyle w:val="BodyText21"/>
        <w:shd w:val="clear" w:color="auto" w:fill="auto"/>
        <w:spacing w:before="0" w:line="252" w:lineRule="exact"/>
        <w:ind w:right="-46" w:firstLine="320"/>
        <w:jc w:val="both"/>
        <w:rPr>
          <w:b w:val="0"/>
          <w:sz w:val="20"/>
          <w:szCs w:val="20"/>
        </w:rPr>
      </w:pPr>
      <w:r w:rsidRPr="00FF1AA6">
        <w:rPr>
          <w:b w:val="0"/>
          <w:sz w:val="20"/>
          <w:szCs w:val="20"/>
        </w:rPr>
        <w:t>Najpiękniejszym dziełem polskie</w:t>
      </w:r>
      <w:r w:rsidR="00857277" w:rsidRPr="00FF1AA6">
        <w:rPr>
          <w:b w:val="0"/>
          <w:sz w:val="20"/>
          <w:szCs w:val="20"/>
        </w:rPr>
        <w:t>j kartogr</w:t>
      </w:r>
      <w:r w:rsidRPr="00FF1AA6">
        <w:rPr>
          <w:b w:val="0"/>
          <w:sz w:val="20"/>
          <w:szCs w:val="20"/>
        </w:rPr>
        <w:t>afii XIX wieku była 60-arkuszo</w:t>
      </w:r>
      <w:r w:rsidR="00857277" w:rsidRPr="00FF1AA6">
        <w:rPr>
          <w:b w:val="0"/>
          <w:sz w:val="20"/>
          <w:szCs w:val="20"/>
        </w:rPr>
        <w:t xml:space="preserve">wa </w:t>
      </w:r>
      <w:r w:rsidR="00436B13">
        <w:rPr>
          <w:b w:val="0"/>
          <w:sz w:val="20"/>
          <w:szCs w:val="20"/>
        </w:rPr>
        <w:t>“</w:t>
      </w:r>
      <w:r w:rsidR="00857277" w:rsidRPr="00FF1AA6">
        <w:rPr>
          <w:b w:val="0"/>
          <w:sz w:val="20"/>
          <w:szCs w:val="20"/>
        </w:rPr>
        <w:t>Topograficzna k</w:t>
      </w:r>
      <w:r w:rsidR="00ED009E" w:rsidRPr="00FF1AA6">
        <w:rPr>
          <w:b w:val="0"/>
          <w:sz w:val="20"/>
          <w:szCs w:val="20"/>
        </w:rPr>
        <w:t>arta Królestwa</w:t>
      </w:r>
      <w:r w:rsidRPr="00FF1AA6">
        <w:rPr>
          <w:b w:val="0"/>
          <w:sz w:val="20"/>
          <w:szCs w:val="20"/>
        </w:rPr>
        <w:t xml:space="preserve"> </w:t>
      </w:r>
      <w:r w:rsidR="00ED009E" w:rsidRPr="00FF1AA6">
        <w:rPr>
          <w:b w:val="0"/>
          <w:sz w:val="20"/>
          <w:szCs w:val="20"/>
        </w:rPr>
        <w:t>Polskiego</w:t>
      </w:r>
      <w:r w:rsidR="00436B13">
        <w:rPr>
          <w:b w:val="0"/>
          <w:sz w:val="20"/>
          <w:szCs w:val="20"/>
        </w:rPr>
        <w:t>”</w:t>
      </w:r>
      <w:r w:rsidRPr="00FF1AA6">
        <w:rPr>
          <w:b w:val="0"/>
          <w:sz w:val="20"/>
          <w:szCs w:val="20"/>
        </w:rPr>
        <w:t xml:space="preserve"> wydana</w:t>
      </w:r>
      <w:r w:rsidR="00857277" w:rsidRPr="00FF1AA6">
        <w:rPr>
          <w:b w:val="0"/>
          <w:sz w:val="20"/>
          <w:szCs w:val="20"/>
        </w:rPr>
        <w:t xml:space="preserve"> w skali 1:126 000, a opracowana na podstawia polowych zdję</w:t>
      </w:r>
      <w:r w:rsidRPr="00FF1AA6">
        <w:rPr>
          <w:b w:val="0"/>
          <w:sz w:val="20"/>
          <w:szCs w:val="20"/>
        </w:rPr>
        <w:t>ć topograficznych w skali 1:42</w:t>
      </w:r>
      <w:r w:rsidR="00857277" w:rsidRPr="00FF1AA6">
        <w:rPr>
          <w:b w:val="0"/>
          <w:sz w:val="20"/>
          <w:szCs w:val="20"/>
        </w:rPr>
        <w:t>000. Pracę nad nią rozpoczęt</w:t>
      </w:r>
      <w:r w:rsidR="00ED009E" w:rsidRPr="00FF1AA6">
        <w:rPr>
          <w:b w:val="0"/>
          <w:sz w:val="20"/>
          <w:szCs w:val="20"/>
        </w:rPr>
        <w:t>o w 1822 r. a</w:t>
      </w:r>
      <w:r w:rsidR="00857277" w:rsidRPr="00FF1AA6">
        <w:rPr>
          <w:b w:val="0"/>
          <w:sz w:val="20"/>
          <w:szCs w:val="20"/>
        </w:rPr>
        <w:t xml:space="preserve"> zakończono już po upadku p</w:t>
      </w:r>
      <w:r w:rsidR="00ED009E" w:rsidRPr="00FF1AA6">
        <w:rPr>
          <w:b w:val="0"/>
          <w:sz w:val="20"/>
          <w:szCs w:val="20"/>
        </w:rPr>
        <w:t>owstania listopadowego w 1843 r. J</w:t>
      </w:r>
      <w:r w:rsidR="00857277" w:rsidRPr="00FF1AA6">
        <w:rPr>
          <w:b w:val="0"/>
          <w:sz w:val="20"/>
          <w:szCs w:val="20"/>
        </w:rPr>
        <w:t xml:space="preserve">ak na </w:t>
      </w:r>
      <w:r w:rsidR="00ED009E" w:rsidRPr="00FF1AA6">
        <w:rPr>
          <w:b w:val="0"/>
          <w:sz w:val="20"/>
          <w:szCs w:val="20"/>
        </w:rPr>
        <w:t>ówczesne</w:t>
      </w:r>
      <w:r w:rsidR="00857277" w:rsidRPr="00FF1AA6">
        <w:rPr>
          <w:b w:val="0"/>
          <w:sz w:val="20"/>
          <w:szCs w:val="20"/>
        </w:rPr>
        <w:t xml:space="preserve"> czasy była to mapa doskonała.</w:t>
      </w:r>
    </w:p>
    <w:p w:rsidR="00FC08C6" w:rsidRPr="00FF1AA6" w:rsidRDefault="00857277" w:rsidP="00311D8D">
      <w:pPr>
        <w:pStyle w:val="BodyText21"/>
        <w:shd w:val="clear" w:color="auto" w:fill="auto"/>
        <w:spacing w:before="0" w:line="252" w:lineRule="exact"/>
        <w:ind w:right="-46" w:firstLine="320"/>
        <w:jc w:val="both"/>
        <w:rPr>
          <w:b w:val="0"/>
          <w:sz w:val="20"/>
          <w:szCs w:val="20"/>
        </w:rPr>
      </w:pPr>
      <w:r w:rsidRPr="00FF1AA6">
        <w:rPr>
          <w:b w:val="0"/>
          <w:sz w:val="20"/>
          <w:szCs w:val="20"/>
        </w:rPr>
        <w:t xml:space="preserve">Cechowała ją dobra czytelność, bogactwo treści, dobór znaków umownych oraz </w:t>
      </w:r>
      <w:r w:rsidR="00ED009E" w:rsidRPr="00FF1AA6">
        <w:rPr>
          <w:b w:val="0"/>
          <w:sz w:val="20"/>
          <w:szCs w:val="20"/>
        </w:rPr>
        <w:t>stosunkowo</w:t>
      </w:r>
      <w:r w:rsidRPr="00FF1AA6">
        <w:rPr>
          <w:b w:val="0"/>
          <w:sz w:val="20"/>
          <w:szCs w:val="20"/>
        </w:rPr>
        <w:t xml:space="preserve"> duża dokładność</w:t>
      </w:r>
      <w:r w:rsidR="00D30730" w:rsidRPr="00FF1AA6">
        <w:rPr>
          <w:rStyle w:val="FootnoteReference"/>
          <w:b w:val="0"/>
          <w:sz w:val="20"/>
          <w:szCs w:val="20"/>
        </w:rPr>
        <w:footnoteReference w:id="14"/>
      </w:r>
      <w:r w:rsidR="00ED009E" w:rsidRPr="00FF1AA6">
        <w:rPr>
          <w:b w:val="0"/>
          <w:sz w:val="20"/>
          <w:szCs w:val="20"/>
        </w:rPr>
        <w:t>.</w:t>
      </w:r>
    </w:p>
    <w:p w:rsidR="00FC08C6" w:rsidRPr="00FF1AA6" w:rsidRDefault="00857277" w:rsidP="00311D8D">
      <w:pPr>
        <w:pStyle w:val="BodyText21"/>
        <w:shd w:val="clear" w:color="auto" w:fill="auto"/>
        <w:spacing w:before="0" w:line="252" w:lineRule="exact"/>
        <w:ind w:right="-46" w:firstLine="300"/>
        <w:jc w:val="both"/>
        <w:rPr>
          <w:b w:val="0"/>
          <w:sz w:val="20"/>
          <w:szCs w:val="20"/>
        </w:rPr>
      </w:pPr>
      <w:r w:rsidRPr="00FF1AA6">
        <w:rPr>
          <w:b w:val="0"/>
          <w:sz w:val="20"/>
          <w:szCs w:val="20"/>
        </w:rPr>
        <w:t>Upadek powstania listopadowego n</w:t>
      </w:r>
      <w:r w:rsidR="00ED009E" w:rsidRPr="00FF1AA6">
        <w:rPr>
          <w:b w:val="0"/>
          <w:sz w:val="20"/>
          <w:szCs w:val="20"/>
        </w:rPr>
        <w:t>a wiele lat przerwał rozwój polskiej</w:t>
      </w:r>
      <w:r w:rsidRPr="00FF1AA6">
        <w:rPr>
          <w:b w:val="0"/>
          <w:sz w:val="20"/>
          <w:szCs w:val="20"/>
        </w:rPr>
        <w:t xml:space="preserve"> kartogr</w:t>
      </w:r>
      <w:r w:rsidR="00ED009E" w:rsidRPr="00FF1AA6">
        <w:rPr>
          <w:b w:val="0"/>
          <w:sz w:val="20"/>
          <w:szCs w:val="20"/>
        </w:rPr>
        <w:t>afii, a Jednocześnie z drugiej strony walka o niepodległość kra</w:t>
      </w:r>
      <w:r w:rsidRPr="00FF1AA6">
        <w:rPr>
          <w:b w:val="0"/>
          <w:sz w:val="20"/>
          <w:szCs w:val="20"/>
        </w:rPr>
        <w:t xml:space="preserve">ju narzucała kierunek prac kartograficznych. Podejmowane przez gen. Wojciecha Chrzanowskiego próby wydawania map polskich na emigracji we Francji nie przyniosły oczekiwanych rezultatów. Natomiast w kraju, poza </w:t>
      </w:r>
      <w:r w:rsidR="0078422F">
        <w:rPr>
          <w:b w:val="0"/>
          <w:sz w:val="20"/>
          <w:szCs w:val="20"/>
        </w:rPr>
        <w:t>„</w:t>
      </w:r>
      <w:r w:rsidRPr="00FF1AA6">
        <w:rPr>
          <w:b w:val="0"/>
          <w:sz w:val="20"/>
          <w:szCs w:val="20"/>
        </w:rPr>
        <w:t>Mapę Wielkiego Księstwa Poznańskiego</w:t>
      </w:r>
      <w:r w:rsidR="00436B13">
        <w:rPr>
          <w:b w:val="0"/>
          <w:sz w:val="20"/>
          <w:szCs w:val="20"/>
        </w:rPr>
        <w:t>”</w:t>
      </w:r>
      <w:r w:rsidRPr="00FF1AA6">
        <w:rPr>
          <w:b w:val="0"/>
          <w:sz w:val="20"/>
          <w:szCs w:val="20"/>
        </w:rPr>
        <w:t xml:space="preserve"> wydaną w 1844 r., przez Adama Kurnatowakiego w skali 1:400 000, nie powstało żadne oryginalne dzieło. Podczas powstania styczniowego po raz pierwszy w historii kartografii do reprodukcji map zastosowano</w:t>
      </w:r>
      <w:r w:rsidR="000D061B" w:rsidRPr="00FF1AA6">
        <w:rPr>
          <w:b w:val="0"/>
          <w:sz w:val="20"/>
          <w:szCs w:val="20"/>
        </w:rPr>
        <w:t xml:space="preserve"> aparat fotograficzny. Tę metodą</w:t>
      </w:r>
      <w:r w:rsidRPr="00FF1AA6">
        <w:rPr>
          <w:b w:val="0"/>
          <w:sz w:val="20"/>
          <w:szCs w:val="20"/>
        </w:rPr>
        <w:t xml:space="preserve"> wydano kilkadziesiąt sekcji </w:t>
      </w:r>
      <w:r w:rsidR="00436B13">
        <w:rPr>
          <w:b w:val="0"/>
          <w:sz w:val="20"/>
          <w:szCs w:val="20"/>
        </w:rPr>
        <w:t>“</w:t>
      </w:r>
      <w:r w:rsidRPr="00FF1AA6">
        <w:rPr>
          <w:b w:val="0"/>
          <w:sz w:val="20"/>
          <w:szCs w:val="20"/>
        </w:rPr>
        <w:t>Topograficznej karty Królestwa Polskiego</w:t>
      </w:r>
      <w:r w:rsidR="00436B13">
        <w:rPr>
          <w:b w:val="0"/>
          <w:sz w:val="20"/>
          <w:szCs w:val="20"/>
        </w:rPr>
        <w:t>”</w:t>
      </w:r>
      <w:r w:rsidRPr="00FF1AA6">
        <w:rPr>
          <w:b w:val="0"/>
          <w:sz w:val="20"/>
          <w:szCs w:val="20"/>
        </w:rPr>
        <w:t xml:space="preserve"> w skali ok. 1:170 000.</w:t>
      </w:r>
    </w:p>
    <w:p w:rsidR="00FC08C6" w:rsidRPr="00FF1AA6" w:rsidRDefault="00857277" w:rsidP="00311D8D">
      <w:pPr>
        <w:pStyle w:val="BodyText21"/>
        <w:shd w:val="clear" w:color="auto" w:fill="auto"/>
        <w:spacing w:before="0" w:line="252" w:lineRule="exact"/>
        <w:ind w:right="-46" w:firstLine="300"/>
        <w:jc w:val="both"/>
        <w:rPr>
          <w:b w:val="0"/>
          <w:sz w:val="20"/>
          <w:szCs w:val="20"/>
        </w:rPr>
      </w:pPr>
      <w:r w:rsidRPr="00FF1AA6">
        <w:rPr>
          <w:b w:val="0"/>
          <w:sz w:val="20"/>
          <w:szCs w:val="20"/>
        </w:rPr>
        <w:t>W chwili odrodzenia państwa w 1918 r., polska kartografia praktycznie nie istniała. W wyniku długoletniej niewoli, nasza służba topograficzna w stosunku do rozwoju służb innych państw europejskich, pozostawała w tyle o przeszło sto lat prac naukowych i badawczych oraz doświadczeń organizacyjnych. Toteż w pierwszych latach skonce</w:t>
      </w:r>
      <w:r w:rsidR="00646EE8" w:rsidRPr="00FF1AA6">
        <w:rPr>
          <w:b w:val="0"/>
          <w:sz w:val="20"/>
          <w:szCs w:val="20"/>
        </w:rPr>
        <w:t>ntrowano się na prowa</w:t>
      </w:r>
      <w:r w:rsidRPr="00FF1AA6">
        <w:rPr>
          <w:b w:val="0"/>
          <w:sz w:val="20"/>
          <w:szCs w:val="20"/>
        </w:rPr>
        <w:t>dzeniu prac naukowo-badawczych, celem których było wypracowanie własnych metod organizacyjnych, pomiarowych i kartograficznych oraz szkoleniu nowej kadry polskich kartografów. Pracę</w:t>
      </w:r>
      <w:r w:rsidR="00646EE8" w:rsidRPr="00FF1AA6">
        <w:rPr>
          <w:b w:val="0"/>
          <w:sz w:val="20"/>
          <w:szCs w:val="20"/>
        </w:rPr>
        <w:t xml:space="preserve"> tę powierzono Wojskowemu Insty</w:t>
      </w:r>
      <w:r w:rsidRPr="00FF1AA6">
        <w:rPr>
          <w:b w:val="0"/>
          <w:sz w:val="20"/>
          <w:szCs w:val="20"/>
        </w:rPr>
        <w:t xml:space="preserve">tutowi Geograficznemu, świadczy to o wielkiej wadze, Jaką przywiązywało młode państwo polskie do spraw politycznych </w:t>
      </w:r>
      <w:r w:rsidR="00646EE8" w:rsidRPr="00FF1AA6">
        <w:rPr>
          <w:b w:val="0"/>
          <w:sz w:val="20"/>
          <w:szCs w:val="20"/>
        </w:rPr>
        <w:t>i</w:t>
      </w:r>
      <w:r w:rsidRPr="00FF1AA6">
        <w:rPr>
          <w:b w:val="0"/>
          <w:sz w:val="20"/>
          <w:szCs w:val="20"/>
        </w:rPr>
        <w:t xml:space="preserve"> wojskowych.</w:t>
      </w:r>
    </w:p>
    <w:p w:rsidR="00FC08C6" w:rsidRPr="00FF1AA6" w:rsidRDefault="00857277" w:rsidP="00311D8D">
      <w:pPr>
        <w:pStyle w:val="BodyText21"/>
        <w:shd w:val="clear" w:color="auto" w:fill="auto"/>
        <w:spacing w:before="0" w:line="252" w:lineRule="exact"/>
        <w:ind w:right="-46" w:firstLine="300"/>
        <w:jc w:val="both"/>
        <w:rPr>
          <w:b w:val="0"/>
          <w:sz w:val="20"/>
          <w:szCs w:val="20"/>
        </w:rPr>
      </w:pPr>
      <w:r w:rsidRPr="00FF1AA6">
        <w:rPr>
          <w:b w:val="0"/>
          <w:sz w:val="20"/>
          <w:szCs w:val="20"/>
        </w:rPr>
        <w:lastRenderedPageBreak/>
        <w:t>Po utworzeniu Wojskowego Instytutu Geograficznego (1919 r.), polska kartografia w rekordowo krótkim czasie z</w:t>
      </w:r>
      <w:r w:rsidR="00646EE8" w:rsidRPr="00FF1AA6">
        <w:rPr>
          <w:b w:val="0"/>
          <w:sz w:val="20"/>
          <w:szCs w:val="20"/>
        </w:rPr>
        <w:t>dołała dogonić czołówkę europej</w:t>
      </w:r>
      <w:r w:rsidRPr="00FF1AA6">
        <w:rPr>
          <w:b w:val="0"/>
          <w:sz w:val="20"/>
          <w:szCs w:val="20"/>
        </w:rPr>
        <w:t xml:space="preserve">ską, nadrabiając ponad </w:t>
      </w:r>
      <w:r w:rsidR="00646EE8" w:rsidRPr="00FF1AA6">
        <w:rPr>
          <w:b w:val="0"/>
          <w:sz w:val="20"/>
          <w:szCs w:val="20"/>
        </w:rPr>
        <w:t>stuletnią</w:t>
      </w:r>
      <w:r w:rsidRPr="00FF1AA6">
        <w:rPr>
          <w:b w:val="0"/>
          <w:sz w:val="20"/>
          <w:szCs w:val="20"/>
        </w:rPr>
        <w:t xml:space="preserve"> stratę. W 1918 r., rozpoczynaliśmy od zera. Nie było przyrządów, specjalistów, maszyn drukarskich; nie było doświadczenia i </w:t>
      </w:r>
      <w:r w:rsidR="00646EE8" w:rsidRPr="00FF1AA6">
        <w:rPr>
          <w:b w:val="0"/>
          <w:sz w:val="20"/>
          <w:szCs w:val="20"/>
        </w:rPr>
        <w:t>tradycji</w:t>
      </w:r>
      <w:r w:rsidRPr="00FF1AA6">
        <w:rPr>
          <w:b w:val="0"/>
          <w:sz w:val="20"/>
          <w:szCs w:val="20"/>
        </w:rPr>
        <w:t xml:space="preserve">. W kilkanaście lat później </w:t>
      </w:r>
      <w:r w:rsidR="00646EE8" w:rsidRPr="00FF1AA6">
        <w:rPr>
          <w:b w:val="0"/>
          <w:sz w:val="20"/>
          <w:szCs w:val="20"/>
        </w:rPr>
        <w:t>posiadaliśmy</w:t>
      </w:r>
      <w:r w:rsidRPr="00FF1AA6">
        <w:rPr>
          <w:b w:val="0"/>
          <w:sz w:val="20"/>
          <w:szCs w:val="20"/>
        </w:rPr>
        <w:t xml:space="preserve"> jedne z piękniejszych i dokładniejszych map na świecie. Map oryginalnych, opartych na opracowanym przez polskich naukowców odwzorowaniu tzw. qua</w:t>
      </w:r>
      <w:r w:rsidR="00B81D55" w:rsidRPr="00FF1AA6">
        <w:rPr>
          <w:b w:val="0"/>
          <w:sz w:val="20"/>
          <w:szCs w:val="20"/>
        </w:rPr>
        <w:t>s</w:t>
      </w:r>
      <w:r w:rsidRPr="00FF1AA6">
        <w:rPr>
          <w:b w:val="0"/>
          <w:sz w:val="20"/>
          <w:szCs w:val="20"/>
        </w:rPr>
        <w:t>i-stereograficznym WIG, posiadających własną szatę graficzną, a nawet papier mapowy, którego właściwości tech</w:t>
      </w:r>
      <w:r w:rsidR="00B81D55" w:rsidRPr="00FF1AA6">
        <w:rPr>
          <w:b w:val="0"/>
          <w:sz w:val="20"/>
          <w:szCs w:val="20"/>
        </w:rPr>
        <w:t>niczne niewiele ustępowały najle</w:t>
      </w:r>
      <w:r w:rsidRPr="00FF1AA6">
        <w:rPr>
          <w:b w:val="0"/>
          <w:sz w:val="20"/>
          <w:szCs w:val="20"/>
        </w:rPr>
        <w:t>pszym światowym osiągnięciom w tej dziedzinie. Tak zatem w ciągu kilkunastu lat istnienia. Wojskowy Insty</w:t>
      </w:r>
      <w:r w:rsidR="00B81D55" w:rsidRPr="00FF1AA6">
        <w:rPr>
          <w:b w:val="0"/>
          <w:sz w:val="20"/>
          <w:szCs w:val="20"/>
        </w:rPr>
        <w:t>tut Geograficzny potrafił wypra</w:t>
      </w:r>
      <w:r w:rsidRPr="00FF1AA6">
        <w:rPr>
          <w:b w:val="0"/>
          <w:sz w:val="20"/>
          <w:szCs w:val="20"/>
        </w:rPr>
        <w:t>cować oryginalny styl, który śmiało można</w:t>
      </w:r>
      <w:r w:rsidR="00B81D55" w:rsidRPr="00FF1AA6">
        <w:rPr>
          <w:b w:val="0"/>
          <w:sz w:val="20"/>
          <w:szCs w:val="20"/>
        </w:rPr>
        <w:t xml:space="preserve"> nazwać </w:t>
      </w:r>
      <w:r w:rsidR="00436B13">
        <w:rPr>
          <w:b w:val="0"/>
          <w:sz w:val="20"/>
          <w:szCs w:val="20"/>
        </w:rPr>
        <w:t>“</w:t>
      </w:r>
      <w:r w:rsidR="00B81D55" w:rsidRPr="00FF1AA6">
        <w:rPr>
          <w:b w:val="0"/>
          <w:sz w:val="20"/>
          <w:szCs w:val="20"/>
        </w:rPr>
        <w:t>polską szkołą kartogra</w:t>
      </w:r>
      <w:r w:rsidRPr="00FF1AA6">
        <w:rPr>
          <w:b w:val="0"/>
          <w:sz w:val="20"/>
          <w:szCs w:val="20"/>
        </w:rPr>
        <w:t>fii</w:t>
      </w:r>
      <w:r w:rsidR="00436B13">
        <w:rPr>
          <w:b w:val="0"/>
          <w:sz w:val="20"/>
          <w:szCs w:val="20"/>
        </w:rPr>
        <w:t>”</w:t>
      </w:r>
      <w:r w:rsidRPr="00FF1AA6">
        <w:rPr>
          <w:b w:val="0"/>
          <w:sz w:val="20"/>
          <w:szCs w:val="20"/>
        </w:rPr>
        <w:t>.</w:t>
      </w:r>
    </w:p>
    <w:p w:rsidR="00FC08C6" w:rsidRPr="00FF1AA6" w:rsidRDefault="00857277" w:rsidP="00311D8D">
      <w:pPr>
        <w:pStyle w:val="BodyText21"/>
        <w:shd w:val="clear" w:color="auto" w:fill="auto"/>
        <w:spacing w:before="0" w:line="252" w:lineRule="exact"/>
        <w:ind w:right="-46" w:firstLine="300"/>
        <w:jc w:val="both"/>
        <w:rPr>
          <w:b w:val="0"/>
          <w:sz w:val="20"/>
          <w:szCs w:val="20"/>
        </w:rPr>
      </w:pPr>
      <w:r w:rsidRPr="00FF1AA6">
        <w:rPr>
          <w:b w:val="0"/>
          <w:sz w:val="20"/>
          <w:szCs w:val="20"/>
        </w:rPr>
        <w:t>Osiągnięcie tak szybkiego - nie mającego precedensy w historii kartografii światowej - postępu, było możliwe</w:t>
      </w:r>
      <w:r w:rsidR="00B81D55" w:rsidRPr="00FF1AA6">
        <w:rPr>
          <w:b w:val="0"/>
          <w:sz w:val="20"/>
          <w:szCs w:val="20"/>
        </w:rPr>
        <w:t xml:space="preserve"> tylko dzięki szerokiemu zaanga</w:t>
      </w:r>
      <w:r w:rsidRPr="00FF1AA6">
        <w:rPr>
          <w:b w:val="0"/>
          <w:sz w:val="20"/>
          <w:szCs w:val="20"/>
        </w:rPr>
        <w:t>żowaniu najlepszych ówczesnych polskich specjalistów w dziedzinach geodezji, kartografii, geografii, matematyki i astronomii ze wszystkich ośrodków naukowych Polaki.</w:t>
      </w:r>
    </w:p>
    <w:p w:rsidR="00FC08C6" w:rsidRPr="00FF1AA6" w:rsidRDefault="00857277" w:rsidP="00311D8D">
      <w:pPr>
        <w:pStyle w:val="BodyText21"/>
        <w:shd w:val="clear" w:color="auto" w:fill="auto"/>
        <w:spacing w:before="0" w:line="252" w:lineRule="exact"/>
        <w:ind w:right="-46" w:firstLine="300"/>
        <w:jc w:val="both"/>
        <w:rPr>
          <w:b w:val="0"/>
          <w:sz w:val="20"/>
          <w:szCs w:val="20"/>
        </w:rPr>
      </w:pPr>
      <w:r w:rsidRPr="00FF1AA6">
        <w:rPr>
          <w:b w:val="0"/>
          <w:sz w:val="20"/>
          <w:szCs w:val="20"/>
        </w:rPr>
        <w:t>Zakres prac wydawniczych Wojskowego Ins</w:t>
      </w:r>
      <w:r w:rsidR="00B81D55" w:rsidRPr="00FF1AA6">
        <w:rPr>
          <w:b w:val="0"/>
          <w:sz w:val="20"/>
          <w:szCs w:val="20"/>
        </w:rPr>
        <w:t>tytutu Geograficznego koncentrował s</w:t>
      </w:r>
      <w:r w:rsidRPr="00FF1AA6">
        <w:rPr>
          <w:b w:val="0"/>
          <w:sz w:val="20"/>
          <w:szCs w:val="20"/>
        </w:rPr>
        <w:t xml:space="preserve">ię głównie na trzech skalach: 1:25 000, 1:100 000 i 1:300 000. Poza </w:t>
      </w:r>
      <w:r w:rsidR="00B81D55" w:rsidRPr="00FF1AA6">
        <w:rPr>
          <w:b w:val="0"/>
          <w:sz w:val="20"/>
          <w:szCs w:val="20"/>
        </w:rPr>
        <w:t>nimi wydawano wiała map o treści specjalnej</w:t>
      </w:r>
      <w:r w:rsidRPr="00FF1AA6">
        <w:rPr>
          <w:b w:val="0"/>
          <w:sz w:val="20"/>
          <w:szCs w:val="20"/>
        </w:rPr>
        <w:t xml:space="preserve"> w różnych skalach od 1:10 000</w:t>
      </w:r>
      <w:r w:rsidR="00B81D55" w:rsidRPr="00FF1AA6">
        <w:rPr>
          <w:b w:val="0"/>
          <w:sz w:val="20"/>
          <w:szCs w:val="20"/>
        </w:rPr>
        <w:t xml:space="preserve"> </w:t>
      </w:r>
      <w:r w:rsidRPr="00FF1AA6">
        <w:rPr>
          <w:b w:val="0"/>
          <w:sz w:val="20"/>
          <w:szCs w:val="20"/>
        </w:rPr>
        <w:t xml:space="preserve">do </w:t>
      </w:r>
      <w:r w:rsidR="00B81D55" w:rsidRPr="00FF1AA6">
        <w:rPr>
          <w:b w:val="0"/>
          <w:sz w:val="20"/>
          <w:szCs w:val="20"/>
        </w:rPr>
        <w:t>1: 1</w:t>
      </w:r>
      <w:r w:rsidRPr="00FF1AA6">
        <w:rPr>
          <w:b w:val="0"/>
          <w:sz w:val="20"/>
          <w:szCs w:val="20"/>
        </w:rPr>
        <w:t xml:space="preserve"> 000 000. Przy opracowywaniu </w:t>
      </w:r>
      <w:r w:rsidR="005176F3" w:rsidRPr="00FF1AA6">
        <w:rPr>
          <w:b w:val="0"/>
          <w:sz w:val="20"/>
          <w:szCs w:val="20"/>
        </w:rPr>
        <w:t>map</w:t>
      </w:r>
      <w:r w:rsidRPr="00FF1AA6">
        <w:rPr>
          <w:b w:val="0"/>
          <w:sz w:val="20"/>
          <w:szCs w:val="20"/>
        </w:rPr>
        <w:t>, przy ich unacześ</w:t>
      </w:r>
      <w:r w:rsidR="005176F3" w:rsidRPr="00FF1AA6">
        <w:rPr>
          <w:b w:val="0"/>
          <w:sz w:val="20"/>
          <w:szCs w:val="20"/>
        </w:rPr>
        <w:t>nianiu stosowa</w:t>
      </w:r>
      <w:r w:rsidRPr="00FF1AA6">
        <w:rPr>
          <w:b w:val="0"/>
          <w:sz w:val="20"/>
          <w:szCs w:val="20"/>
        </w:rPr>
        <w:t xml:space="preserve">no najnowocześniejsze metody, </w:t>
      </w:r>
      <w:r w:rsidR="005176F3" w:rsidRPr="00FF1AA6">
        <w:rPr>
          <w:b w:val="0"/>
          <w:sz w:val="20"/>
          <w:szCs w:val="20"/>
        </w:rPr>
        <w:t>łącząc</w:t>
      </w:r>
      <w:r w:rsidRPr="00FF1AA6">
        <w:rPr>
          <w:b w:val="0"/>
          <w:sz w:val="20"/>
          <w:szCs w:val="20"/>
        </w:rPr>
        <w:t xml:space="preserve"> tradycyjne prace topograficzne z fotogrametrię.</w:t>
      </w:r>
    </w:p>
    <w:p w:rsidR="00FC08C6" w:rsidRPr="00FF1AA6" w:rsidRDefault="005176F3" w:rsidP="00311D8D">
      <w:pPr>
        <w:pStyle w:val="BodyText21"/>
        <w:shd w:val="clear" w:color="auto" w:fill="auto"/>
        <w:spacing w:before="0"/>
        <w:ind w:right="-46" w:firstLine="280"/>
        <w:jc w:val="both"/>
        <w:rPr>
          <w:b w:val="0"/>
          <w:sz w:val="20"/>
          <w:szCs w:val="20"/>
        </w:rPr>
      </w:pPr>
      <w:r w:rsidRPr="00FF1AA6">
        <w:rPr>
          <w:b w:val="0"/>
          <w:sz w:val="20"/>
          <w:szCs w:val="20"/>
        </w:rPr>
        <w:t>D</w:t>
      </w:r>
      <w:r w:rsidR="00857277" w:rsidRPr="00FF1AA6">
        <w:rPr>
          <w:b w:val="0"/>
          <w:sz w:val="20"/>
          <w:szCs w:val="20"/>
        </w:rPr>
        <w:t xml:space="preserve">o największych </w:t>
      </w:r>
      <w:r w:rsidRPr="00FF1AA6">
        <w:rPr>
          <w:b w:val="0"/>
          <w:sz w:val="20"/>
          <w:szCs w:val="20"/>
        </w:rPr>
        <w:t>osiągnięć</w:t>
      </w:r>
      <w:r w:rsidR="00857277" w:rsidRPr="00FF1AA6">
        <w:rPr>
          <w:b w:val="0"/>
          <w:sz w:val="20"/>
          <w:szCs w:val="20"/>
        </w:rPr>
        <w:t xml:space="preserve"> polskiej kartografii okresu </w:t>
      </w:r>
      <w:r w:rsidRPr="00FF1AA6">
        <w:rPr>
          <w:b w:val="0"/>
          <w:sz w:val="20"/>
          <w:szCs w:val="20"/>
        </w:rPr>
        <w:t>międzywojennego należy zaliczyć polską</w:t>
      </w:r>
      <w:r w:rsidR="00857277" w:rsidRPr="00FF1AA6">
        <w:rPr>
          <w:b w:val="0"/>
          <w:sz w:val="20"/>
          <w:szCs w:val="20"/>
        </w:rPr>
        <w:t xml:space="preserve"> </w:t>
      </w:r>
      <w:r w:rsidR="0045509C" w:rsidRPr="00FF1AA6">
        <w:rPr>
          <w:b w:val="0"/>
          <w:sz w:val="20"/>
          <w:szCs w:val="20"/>
        </w:rPr>
        <w:t>map</w:t>
      </w:r>
      <w:r w:rsidR="00857277" w:rsidRPr="00FF1AA6">
        <w:rPr>
          <w:b w:val="0"/>
          <w:sz w:val="20"/>
          <w:szCs w:val="20"/>
        </w:rPr>
        <w:t xml:space="preserve">ę taktyczny w skali 1:100 000. W owym czasie była to </w:t>
      </w:r>
      <w:r w:rsidRPr="00FF1AA6">
        <w:rPr>
          <w:b w:val="0"/>
          <w:sz w:val="20"/>
          <w:szCs w:val="20"/>
        </w:rPr>
        <w:t>niewątpliwie</w:t>
      </w:r>
      <w:r w:rsidR="00857277" w:rsidRPr="00FF1AA6">
        <w:rPr>
          <w:b w:val="0"/>
          <w:sz w:val="20"/>
          <w:szCs w:val="20"/>
        </w:rPr>
        <w:t xml:space="preserve"> jedna z </w:t>
      </w:r>
      <w:r w:rsidRPr="00FF1AA6">
        <w:rPr>
          <w:b w:val="0"/>
          <w:sz w:val="20"/>
          <w:szCs w:val="20"/>
        </w:rPr>
        <w:t>najlepszych</w:t>
      </w:r>
      <w:r w:rsidR="00857277" w:rsidRPr="00FF1AA6">
        <w:rPr>
          <w:b w:val="0"/>
          <w:sz w:val="20"/>
          <w:szCs w:val="20"/>
        </w:rPr>
        <w:t xml:space="preserve"> map w tej </w:t>
      </w:r>
      <w:r w:rsidRPr="00FF1AA6">
        <w:rPr>
          <w:b w:val="0"/>
          <w:sz w:val="20"/>
          <w:szCs w:val="20"/>
        </w:rPr>
        <w:t>skali</w:t>
      </w:r>
      <w:r w:rsidR="00857277" w:rsidRPr="00FF1AA6">
        <w:rPr>
          <w:b w:val="0"/>
          <w:sz w:val="20"/>
          <w:szCs w:val="20"/>
        </w:rPr>
        <w:t xml:space="preserve"> na świecie, a do dziś </w:t>
      </w:r>
      <w:r w:rsidR="00676B7E" w:rsidRPr="00FF1AA6">
        <w:rPr>
          <w:b w:val="0"/>
          <w:sz w:val="20"/>
          <w:szCs w:val="20"/>
        </w:rPr>
        <w:t>jeszcze</w:t>
      </w:r>
      <w:r w:rsidR="00857277" w:rsidRPr="00FF1AA6">
        <w:rPr>
          <w:b w:val="0"/>
          <w:sz w:val="20"/>
          <w:szCs w:val="20"/>
        </w:rPr>
        <w:t xml:space="preserve"> może służyć jako wzór doskonałej roboty kartograficznej.</w:t>
      </w:r>
    </w:p>
    <w:p w:rsidR="00FC08C6" w:rsidRPr="00FF1AA6" w:rsidRDefault="00857277" w:rsidP="00311D8D">
      <w:pPr>
        <w:pStyle w:val="BodyText21"/>
        <w:shd w:val="clear" w:color="auto" w:fill="auto"/>
        <w:spacing w:before="0"/>
        <w:ind w:right="-46" w:firstLine="280"/>
        <w:jc w:val="both"/>
        <w:rPr>
          <w:b w:val="0"/>
          <w:sz w:val="20"/>
          <w:szCs w:val="20"/>
        </w:rPr>
      </w:pPr>
      <w:r w:rsidRPr="00FF1AA6">
        <w:rPr>
          <w:b w:val="0"/>
          <w:sz w:val="20"/>
          <w:szCs w:val="20"/>
        </w:rPr>
        <w:t xml:space="preserve">Klęska wrześniowa nie przerwała prac polskich kartografów. Oddziały ich pracowały na wszystkich frontach, gdzie walczyły </w:t>
      </w:r>
      <w:r w:rsidR="00676B7E" w:rsidRPr="00FF1AA6">
        <w:rPr>
          <w:b w:val="0"/>
          <w:sz w:val="20"/>
          <w:szCs w:val="20"/>
        </w:rPr>
        <w:t>jednostki polskie. Już w październiku 1939 r.</w:t>
      </w:r>
      <w:r w:rsidRPr="00FF1AA6">
        <w:rPr>
          <w:b w:val="0"/>
          <w:sz w:val="20"/>
          <w:szCs w:val="20"/>
        </w:rPr>
        <w:t>, reaktywowano we F</w:t>
      </w:r>
      <w:r w:rsidR="00676B7E" w:rsidRPr="00FF1AA6">
        <w:rPr>
          <w:b w:val="0"/>
          <w:sz w:val="20"/>
          <w:szCs w:val="20"/>
        </w:rPr>
        <w:t>rancji a następnie w Anglii Wojskowy Ins</w:t>
      </w:r>
      <w:r w:rsidRPr="00FF1AA6">
        <w:rPr>
          <w:b w:val="0"/>
          <w:sz w:val="20"/>
          <w:szCs w:val="20"/>
        </w:rPr>
        <w:t xml:space="preserve">tytut Geograficzny. Przy II Korpusie, na środkowym Wschodzie utworzono 12 Kompanię </w:t>
      </w:r>
      <w:r w:rsidR="00676B7E" w:rsidRPr="00FF1AA6">
        <w:rPr>
          <w:b w:val="0"/>
          <w:sz w:val="20"/>
          <w:szCs w:val="20"/>
        </w:rPr>
        <w:t>Geograficzną</w:t>
      </w:r>
      <w:r w:rsidRPr="00FF1AA6">
        <w:rPr>
          <w:b w:val="0"/>
          <w:sz w:val="20"/>
          <w:szCs w:val="20"/>
        </w:rPr>
        <w:t>, która wykonywała mapy dla potrzeb wojsk alianckich i jednostek polskich.</w:t>
      </w:r>
    </w:p>
    <w:p w:rsidR="00FC08C6" w:rsidRPr="00FF1AA6" w:rsidRDefault="00857277" w:rsidP="00311D8D">
      <w:pPr>
        <w:pStyle w:val="BodyText21"/>
        <w:shd w:val="clear" w:color="auto" w:fill="auto"/>
        <w:spacing w:before="0" w:line="240" w:lineRule="auto"/>
        <w:ind w:right="-46" w:firstLine="278"/>
        <w:jc w:val="both"/>
        <w:rPr>
          <w:b w:val="0"/>
          <w:sz w:val="20"/>
          <w:szCs w:val="20"/>
        </w:rPr>
      </w:pPr>
      <w:r w:rsidRPr="00FF1AA6">
        <w:rPr>
          <w:b w:val="0"/>
          <w:sz w:val="20"/>
          <w:szCs w:val="20"/>
        </w:rPr>
        <w:t>Wyczynem bez precedensu w historii dr</w:t>
      </w:r>
      <w:r w:rsidR="00676B7E" w:rsidRPr="00FF1AA6">
        <w:rPr>
          <w:b w:val="0"/>
          <w:sz w:val="20"/>
          <w:szCs w:val="20"/>
        </w:rPr>
        <w:t>ugiej wojny światowej było zorganizowanie</w:t>
      </w:r>
      <w:r w:rsidRPr="00FF1AA6">
        <w:rPr>
          <w:b w:val="0"/>
          <w:sz w:val="20"/>
          <w:szCs w:val="20"/>
        </w:rPr>
        <w:t xml:space="preserve"> w okupowanej Warszawie </w:t>
      </w:r>
      <w:r w:rsidR="00676B7E" w:rsidRPr="00FF1AA6">
        <w:rPr>
          <w:b w:val="0"/>
          <w:sz w:val="20"/>
          <w:szCs w:val="20"/>
        </w:rPr>
        <w:t>konspiracyjnych kartograficznych za</w:t>
      </w:r>
      <w:r w:rsidRPr="00FF1AA6">
        <w:rPr>
          <w:b w:val="0"/>
          <w:sz w:val="20"/>
          <w:szCs w:val="20"/>
        </w:rPr>
        <w:t>kładów graficznych, w latach 1942-1944, wydały one dla potrzeb polskiego podziemia zbrojnego ponad 100 ma</w:t>
      </w:r>
      <w:r w:rsidR="00676B7E" w:rsidRPr="00FF1AA6">
        <w:rPr>
          <w:b w:val="0"/>
          <w:sz w:val="20"/>
          <w:szCs w:val="20"/>
        </w:rPr>
        <w:t>p w tradycyjnych wigowskich</w:t>
      </w:r>
      <w:r w:rsidRPr="00FF1AA6">
        <w:rPr>
          <w:b w:val="0"/>
          <w:sz w:val="20"/>
          <w:szCs w:val="20"/>
        </w:rPr>
        <w:t xml:space="preserve"> skalach 1:25 000</w:t>
      </w:r>
      <w:r w:rsidR="00D77D5D" w:rsidRPr="0078422F">
        <w:rPr>
          <w:b w:val="0"/>
          <w:sz w:val="20"/>
          <w:szCs w:val="20"/>
        </w:rPr>
        <w:t>, 1:100 OOO i 1:300 000</w:t>
      </w:r>
      <w:r w:rsidR="00D77D5D" w:rsidRPr="0078422F">
        <w:rPr>
          <w:rStyle w:val="FootnoteReference"/>
          <w:b w:val="0"/>
          <w:sz w:val="20"/>
          <w:szCs w:val="20"/>
        </w:rPr>
        <w:footnoteReference w:id="15"/>
      </w:r>
      <w:r w:rsidRPr="0078422F">
        <w:rPr>
          <w:b w:val="0"/>
          <w:sz w:val="20"/>
          <w:szCs w:val="20"/>
        </w:rPr>
        <w:t>.</w:t>
      </w:r>
    </w:p>
    <w:p w:rsidR="00D77D5D" w:rsidRPr="00FF1AA6" w:rsidRDefault="00D77D5D" w:rsidP="00311D8D">
      <w:pPr>
        <w:pStyle w:val="Bodytext80"/>
        <w:spacing w:line="240" w:lineRule="auto"/>
        <w:ind w:right="-46"/>
        <w:jc w:val="both"/>
        <w:rPr>
          <w:b w:val="0"/>
          <w:sz w:val="20"/>
          <w:szCs w:val="20"/>
          <w:lang w:val="pl-PL"/>
        </w:rPr>
      </w:pPr>
    </w:p>
    <w:p w:rsidR="00D77D5D" w:rsidRPr="00FF1AA6" w:rsidRDefault="00D77D5D" w:rsidP="00311D8D">
      <w:pPr>
        <w:pStyle w:val="BodyText21"/>
        <w:shd w:val="clear" w:color="auto" w:fill="auto"/>
        <w:spacing w:before="0" w:line="150" w:lineRule="exact"/>
        <w:ind w:right="-46" w:firstLine="0"/>
        <w:rPr>
          <w:rStyle w:val="BodytextSpacing0ptExact"/>
          <w:bCs/>
          <w:spacing w:val="0"/>
          <w:sz w:val="20"/>
          <w:szCs w:val="20"/>
        </w:rPr>
      </w:pPr>
    </w:p>
    <w:p w:rsidR="00D77D5D" w:rsidRPr="00FF1AA6" w:rsidRDefault="00D77D5D" w:rsidP="00311D8D">
      <w:pPr>
        <w:pStyle w:val="BodyText21"/>
        <w:shd w:val="clear" w:color="auto" w:fill="auto"/>
        <w:spacing w:before="0" w:line="150" w:lineRule="exact"/>
        <w:ind w:right="-46" w:firstLine="0"/>
        <w:rPr>
          <w:rStyle w:val="BodytextSpacing0ptExact"/>
          <w:bCs/>
          <w:spacing w:val="0"/>
          <w:sz w:val="20"/>
          <w:szCs w:val="20"/>
        </w:rPr>
      </w:pPr>
    </w:p>
    <w:p w:rsidR="000C104E" w:rsidRPr="00FF1AA6" w:rsidRDefault="000C104E" w:rsidP="00311D8D">
      <w:pPr>
        <w:pStyle w:val="BodyText21"/>
        <w:shd w:val="clear" w:color="auto" w:fill="auto"/>
        <w:spacing w:before="0" w:line="150" w:lineRule="exact"/>
        <w:ind w:right="-46" w:firstLine="0"/>
        <w:rPr>
          <w:b w:val="0"/>
          <w:sz w:val="20"/>
          <w:szCs w:val="20"/>
        </w:rPr>
      </w:pPr>
      <w:r w:rsidRPr="00FF1AA6">
        <w:rPr>
          <w:rStyle w:val="BodytextSpacing0ptExact"/>
          <w:bCs/>
          <w:spacing w:val="0"/>
          <w:sz w:val="20"/>
          <w:szCs w:val="20"/>
        </w:rPr>
        <w:t>Kraków, sierpień 1982</w:t>
      </w:r>
    </w:p>
    <w:p w:rsidR="000C104E" w:rsidRPr="00FF1AA6" w:rsidRDefault="000C104E" w:rsidP="00311D8D">
      <w:pPr>
        <w:pStyle w:val="Bodytext80"/>
        <w:shd w:val="clear" w:color="auto" w:fill="auto"/>
        <w:spacing w:line="166" w:lineRule="exact"/>
        <w:ind w:right="-46"/>
        <w:jc w:val="both"/>
        <w:rPr>
          <w:b w:val="0"/>
          <w:sz w:val="20"/>
          <w:szCs w:val="20"/>
          <w:lang w:val="pl-PL"/>
        </w:rPr>
      </w:pPr>
    </w:p>
    <w:p w:rsidR="00995EE6" w:rsidRPr="00FF1AA6" w:rsidRDefault="00995EE6" w:rsidP="00311D8D">
      <w:pPr>
        <w:pStyle w:val="Bodytext80"/>
        <w:shd w:val="clear" w:color="auto" w:fill="auto"/>
        <w:spacing w:line="166" w:lineRule="exact"/>
        <w:ind w:right="-46"/>
        <w:jc w:val="both"/>
        <w:rPr>
          <w:b w:val="0"/>
          <w:sz w:val="20"/>
          <w:szCs w:val="20"/>
          <w:lang w:val="pl-PL"/>
        </w:rPr>
      </w:pPr>
    </w:p>
    <w:p w:rsidR="00995EE6" w:rsidRPr="00FF1AA6" w:rsidRDefault="00995EE6" w:rsidP="00311D8D">
      <w:pPr>
        <w:pStyle w:val="Bodytext80"/>
        <w:spacing w:line="166" w:lineRule="exact"/>
        <w:ind w:right="-46"/>
        <w:jc w:val="both"/>
        <w:rPr>
          <w:b w:val="0"/>
          <w:sz w:val="20"/>
          <w:szCs w:val="20"/>
          <w:lang w:val="pl-PL"/>
        </w:rPr>
      </w:pPr>
      <w:r w:rsidRPr="00FF1AA6">
        <w:rPr>
          <w:b w:val="0"/>
          <w:sz w:val="20"/>
          <w:szCs w:val="20"/>
          <w:lang w:val="pl-PL"/>
        </w:rPr>
        <w:t>Recenzent: Kazimierz Trafas</w:t>
      </w:r>
    </w:p>
    <w:p w:rsidR="00995EE6" w:rsidRPr="00FF1AA6" w:rsidRDefault="00995EE6" w:rsidP="00311D8D">
      <w:pPr>
        <w:pStyle w:val="Bodytext80"/>
        <w:spacing w:line="166" w:lineRule="exact"/>
        <w:ind w:right="-46"/>
        <w:jc w:val="both"/>
        <w:rPr>
          <w:b w:val="0"/>
          <w:sz w:val="20"/>
          <w:szCs w:val="20"/>
          <w:lang w:val="pl-PL"/>
        </w:rPr>
      </w:pPr>
    </w:p>
    <w:p w:rsidR="00995EE6" w:rsidRPr="00FF1AA6" w:rsidRDefault="00995EE6"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78422F" w:rsidRDefault="0078422F" w:rsidP="00311D8D">
      <w:pPr>
        <w:pStyle w:val="Bodytext80"/>
        <w:spacing w:line="166" w:lineRule="exact"/>
        <w:ind w:right="-46"/>
        <w:jc w:val="both"/>
        <w:rPr>
          <w:b w:val="0"/>
          <w:sz w:val="20"/>
          <w:szCs w:val="20"/>
          <w:lang w:val="pl-PL"/>
        </w:rPr>
      </w:pPr>
    </w:p>
    <w:p w:rsidR="00995EE6" w:rsidRPr="0078422F" w:rsidRDefault="00995EE6" w:rsidP="00311D8D">
      <w:pPr>
        <w:pStyle w:val="Bodytext80"/>
        <w:spacing w:line="166" w:lineRule="exact"/>
        <w:ind w:right="-46"/>
        <w:jc w:val="both"/>
        <w:rPr>
          <w:b w:val="0"/>
          <w:sz w:val="20"/>
          <w:szCs w:val="20"/>
        </w:rPr>
      </w:pPr>
      <w:r w:rsidRPr="0078422F">
        <w:rPr>
          <w:b w:val="0"/>
          <w:sz w:val="20"/>
          <w:szCs w:val="20"/>
        </w:rPr>
        <w:t>Summary</w:t>
      </w:r>
    </w:p>
    <w:p w:rsidR="00995EE6" w:rsidRPr="0078422F" w:rsidRDefault="00995EE6" w:rsidP="00311D8D">
      <w:pPr>
        <w:pStyle w:val="Bodytext80"/>
        <w:spacing w:line="166" w:lineRule="exact"/>
        <w:ind w:right="-46"/>
        <w:jc w:val="both"/>
        <w:rPr>
          <w:b w:val="0"/>
          <w:sz w:val="20"/>
          <w:szCs w:val="20"/>
        </w:rPr>
      </w:pPr>
    </w:p>
    <w:p w:rsidR="00995EE6" w:rsidRPr="0078422F" w:rsidRDefault="00995EE6" w:rsidP="00311D8D">
      <w:pPr>
        <w:pStyle w:val="Bodytext80"/>
        <w:shd w:val="clear" w:color="auto" w:fill="auto"/>
        <w:spacing w:line="166" w:lineRule="exact"/>
        <w:ind w:right="-46"/>
        <w:jc w:val="both"/>
        <w:rPr>
          <w:b w:val="0"/>
          <w:sz w:val="20"/>
          <w:szCs w:val="20"/>
        </w:rPr>
      </w:pPr>
      <w:r w:rsidRPr="0078422F">
        <w:rPr>
          <w:b w:val="0"/>
          <w:sz w:val="20"/>
          <w:szCs w:val="20"/>
        </w:rPr>
        <w:t>Factors Inspiring the Development of Polish Cartography 6ince the XV Century till to the end of World War II;</w:t>
      </w:r>
    </w:p>
    <w:p w:rsidR="0078422F" w:rsidRDefault="0078422F" w:rsidP="00311D8D">
      <w:pPr>
        <w:pStyle w:val="Bodytext80"/>
        <w:shd w:val="clear" w:color="auto" w:fill="auto"/>
        <w:spacing w:line="240" w:lineRule="auto"/>
        <w:ind w:right="-46" w:firstLine="340"/>
        <w:jc w:val="both"/>
        <w:rPr>
          <w:b w:val="0"/>
          <w:sz w:val="20"/>
          <w:szCs w:val="20"/>
        </w:rPr>
      </w:pPr>
    </w:p>
    <w:p w:rsidR="00FC08C6" w:rsidRPr="00FF1AA6" w:rsidRDefault="00857277" w:rsidP="00311D8D">
      <w:pPr>
        <w:pStyle w:val="Bodytext80"/>
        <w:shd w:val="clear" w:color="auto" w:fill="auto"/>
        <w:spacing w:line="240" w:lineRule="auto"/>
        <w:ind w:right="-46" w:firstLine="340"/>
        <w:jc w:val="both"/>
        <w:rPr>
          <w:b w:val="0"/>
          <w:sz w:val="20"/>
          <w:szCs w:val="20"/>
        </w:rPr>
      </w:pPr>
      <w:r w:rsidRPr="00FF1AA6">
        <w:rPr>
          <w:b w:val="0"/>
          <w:sz w:val="20"/>
          <w:szCs w:val="20"/>
        </w:rPr>
        <w:t xml:space="preserve">The geographical situation </w:t>
      </w:r>
      <w:r w:rsidR="000C104E" w:rsidRPr="00FF1AA6">
        <w:rPr>
          <w:b w:val="0"/>
          <w:sz w:val="20"/>
          <w:szCs w:val="20"/>
        </w:rPr>
        <w:t>ha</w:t>
      </w:r>
      <w:r w:rsidRPr="00FF1AA6">
        <w:rPr>
          <w:b w:val="0"/>
          <w:sz w:val="20"/>
          <w:szCs w:val="20"/>
        </w:rPr>
        <w:t>s always exerted a predominant influence on the polities and economy of the state and these both factors have affected decisively the development and the lines of the cartographic work. The present paper is a trial to look onto the history of Polish cartography from the point of view of the political and military events, that is those which in my opinion inspired all cartographic work in Poland during a long period of time. When investigating Polish cartographic work it can be easily seen that it satisfied first of all the milita</w:t>
      </w:r>
      <w:r w:rsidR="00693CA7" w:rsidRPr="00FF1AA6">
        <w:rPr>
          <w:b w:val="0"/>
          <w:sz w:val="20"/>
          <w:szCs w:val="20"/>
        </w:rPr>
        <w:t>ry requirements of the state. Ce</w:t>
      </w:r>
      <w:r w:rsidRPr="00FF1AA6">
        <w:rPr>
          <w:b w:val="0"/>
          <w:sz w:val="20"/>
          <w:szCs w:val="20"/>
        </w:rPr>
        <w:t>rtain periods can be distinguished in this respect;</w:t>
      </w:r>
    </w:p>
    <w:p w:rsidR="00FC08C6" w:rsidRPr="00FF1AA6" w:rsidRDefault="00857277" w:rsidP="00311D8D">
      <w:pPr>
        <w:pStyle w:val="Bodytext80"/>
        <w:shd w:val="clear" w:color="auto" w:fill="auto"/>
        <w:spacing w:line="240" w:lineRule="auto"/>
        <w:ind w:right="-46"/>
        <w:jc w:val="both"/>
        <w:rPr>
          <w:b w:val="0"/>
          <w:sz w:val="20"/>
          <w:szCs w:val="20"/>
        </w:rPr>
      </w:pPr>
      <w:r w:rsidRPr="00FF1AA6">
        <w:rPr>
          <w:b w:val="0"/>
          <w:sz w:val="20"/>
          <w:szCs w:val="20"/>
        </w:rPr>
        <w:t xml:space="preserve">The </w:t>
      </w:r>
      <w:r w:rsidR="000C104E" w:rsidRPr="00FF1AA6">
        <w:rPr>
          <w:b w:val="0"/>
          <w:sz w:val="20"/>
          <w:szCs w:val="20"/>
        </w:rPr>
        <w:t>beginnings</w:t>
      </w:r>
      <w:r w:rsidRPr="00FF1AA6">
        <w:rPr>
          <w:b w:val="0"/>
          <w:sz w:val="20"/>
          <w:szCs w:val="20"/>
        </w:rPr>
        <w:t xml:space="preserve"> of Polish cartography were connected with the wars against the Teutonic Order and thus with the northern regions of our state. The dynastic politics of the Jagiellons in the Czech country and in Hungary caused increased interest in the Balkan states. However, the development and expansion of the Russian state directed the interests of Polish cartographers to the eastern regions of Poland for whole centuries. The specific conditions of the moving fights on the territory of Ukraine, caused the creation of a specialized militar</w:t>
      </w:r>
      <w:r w:rsidR="00693CA7" w:rsidRPr="00FF1AA6">
        <w:rPr>
          <w:b w:val="0"/>
          <w:sz w:val="20"/>
          <w:szCs w:val="20"/>
        </w:rPr>
        <w:t>y cartography of the Beauplan ty</w:t>
      </w:r>
      <w:r w:rsidRPr="00FF1AA6">
        <w:rPr>
          <w:b w:val="0"/>
          <w:sz w:val="20"/>
          <w:szCs w:val="20"/>
        </w:rPr>
        <w:t>pe.</w:t>
      </w:r>
    </w:p>
    <w:p w:rsidR="00857277" w:rsidRPr="00FF1AA6" w:rsidRDefault="00857277" w:rsidP="00311D8D">
      <w:pPr>
        <w:pStyle w:val="Bodytext80"/>
        <w:shd w:val="clear" w:color="auto" w:fill="auto"/>
        <w:spacing w:line="240" w:lineRule="auto"/>
        <w:ind w:right="-46" w:firstLine="340"/>
        <w:jc w:val="both"/>
        <w:rPr>
          <w:b w:val="0"/>
          <w:sz w:val="20"/>
          <w:szCs w:val="20"/>
        </w:rPr>
      </w:pPr>
      <w:r w:rsidRPr="00FF1AA6">
        <w:rPr>
          <w:b w:val="0"/>
          <w:sz w:val="20"/>
          <w:szCs w:val="20"/>
        </w:rPr>
        <w:t xml:space="preserve">In the second half of the XVIII century, work </w:t>
      </w:r>
      <w:r w:rsidR="00693CA7" w:rsidRPr="00FF1AA6">
        <w:rPr>
          <w:b w:val="0"/>
          <w:sz w:val="20"/>
          <w:szCs w:val="20"/>
        </w:rPr>
        <w:t>has been done first of all on th</w:t>
      </w:r>
      <w:r w:rsidRPr="00FF1AA6">
        <w:rPr>
          <w:b w:val="0"/>
          <w:sz w:val="20"/>
          <w:szCs w:val="20"/>
        </w:rPr>
        <w:t>e general, large scale maps of Poland (similarly as in the majority of the European states at th</w:t>
      </w:r>
      <w:r w:rsidR="00693CA7" w:rsidRPr="00FF1AA6">
        <w:rPr>
          <w:b w:val="0"/>
          <w:sz w:val="20"/>
          <w:szCs w:val="20"/>
        </w:rPr>
        <w:t>at period of time. The Corps the</w:t>
      </w:r>
      <w:r w:rsidRPr="00FF1AA6">
        <w:rPr>
          <w:b w:val="0"/>
          <w:sz w:val="20"/>
          <w:szCs w:val="20"/>
        </w:rPr>
        <w:t xml:space="preserve"> Military Engineers was formed at the same time and it started its work.</w:t>
      </w:r>
    </w:p>
    <w:p w:rsidR="00857277" w:rsidRPr="00FF1AA6" w:rsidRDefault="00857277" w:rsidP="00311D8D">
      <w:pPr>
        <w:pStyle w:val="Bodytext80"/>
        <w:shd w:val="clear" w:color="auto" w:fill="auto"/>
        <w:spacing w:line="240" w:lineRule="auto"/>
        <w:ind w:right="-46" w:firstLine="340"/>
        <w:jc w:val="both"/>
        <w:rPr>
          <w:b w:val="0"/>
          <w:sz w:val="20"/>
          <w:szCs w:val="20"/>
        </w:rPr>
      </w:pPr>
    </w:p>
    <w:p w:rsidR="00FC08C6" w:rsidRPr="00FF1AA6" w:rsidRDefault="00693CA7" w:rsidP="00311D8D">
      <w:pPr>
        <w:pStyle w:val="Bodytext80"/>
        <w:shd w:val="clear" w:color="auto" w:fill="auto"/>
        <w:tabs>
          <w:tab w:val="right" w:pos="5048"/>
          <w:tab w:val="left" w:pos="5095"/>
          <w:tab w:val="right" w:pos="6571"/>
          <w:tab w:val="left" w:pos="6610"/>
        </w:tabs>
        <w:spacing w:line="240" w:lineRule="auto"/>
        <w:ind w:right="-46" w:firstLine="280"/>
        <w:jc w:val="both"/>
        <w:rPr>
          <w:b w:val="0"/>
          <w:sz w:val="20"/>
          <w:szCs w:val="20"/>
        </w:rPr>
      </w:pPr>
      <w:r w:rsidRPr="00FF1AA6">
        <w:rPr>
          <w:b w:val="0"/>
          <w:sz w:val="20"/>
          <w:szCs w:val="20"/>
        </w:rPr>
        <w:t>The downfall of the Polish</w:t>
      </w:r>
      <w:r w:rsidR="00857277" w:rsidRPr="00FF1AA6">
        <w:rPr>
          <w:b w:val="0"/>
          <w:sz w:val="20"/>
          <w:szCs w:val="20"/>
        </w:rPr>
        <w:t xml:space="preserve"> State at the end of the XYIII century and the unabated fight In </w:t>
      </w:r>
      <w:r w:rsidR="00065CC4" w:rsidRPr="00FF1AA6">
        <w:rPr>
          <w:b w:val="0"/>
          <w:sz w:val="20"/>
          <w:szCs w:val="20"/>
        </w:rPr>
        <w:t>order</w:t>
      </w:r>
      <w:r w:rsidR="00857277" w:rsidRPr="00FF1AA6">
        <w:rPr>
          <w:b w:val="0"/>
          <w:sz w:val="20"/>
          <w:szCs w:val="20"/>
        </w:rPr>
        <w:t xml:space="preserve"> to regain and retain the independency was the successive period la oar cartography, lasting practically till to the end of World War II. It was characterised by specialisation in</w:t>
      </w:r>
      <w:r w:rsidR="00995EE6" w:rsidRPr="00FF1AA6">
        <w:rPr>
          <w:b w:val="0"/>
          <w:sz w:val="20"/>
          <w:szCs w:val="20"/>
        </w:rPr>
        <w:t xml:space="preserve"> </w:t>
      </w:r>
      <w:r w:rsidR="00857277" w:rsidRPr="00FF1AA6">
        <w:rPr>
          <w:b w:val="0"/>
          <w:sz w:val="20"/>
          <w:szCs w:val="20"/>
        </w:rPr>
        <w:t>milita</w:t>
      </w:r>
      <w:r w:rsidR="00995EE6" w:rsidRPr="00FF1AA6">
        <w:rPr>
          <w:b w:val="0"/>
          <w:sz w:val="20"/>
          <w:szCs w:val="20"/>
        </w:rPr>
        <w:t xml:space="preserve">ry cartography* Polish military </w:t>
      </w:r>
      <w:r w:rsidR="00857277" w:rsidRPr="00FF1AA6">
        <w:rPr>
          <w:b w:val="0"/>
          <w:sz w:val="20"/>
          <w:szCs w:val="20"/>
        </w:rPr>
        <w:t>maps of</w:t>
      </w:r>
      <w:r w:rsidR="00995EE6" w:rsidRPr="00FF1AA6">
        <w:rPr>
          <w:b w:val="0"/>
          <w:sz w:val="20"/>
          <w:szCs w:val="20"/>
        </w:rPr>
        <w:t xml:space="preserve"> </w:t>
      </w:r>
      <w:r w:rsidR="00857277" w:rsidRPr="00FF1AA6">
        <w:rPr>
          <w:b w:val="0"/>
          <w:sz w:val="20"/>
          <w:szCs w:val="20"/>
        </w:rPr>
        <w:t xml:space="preserve">this period have been counted among the best in </w:t>
      </w:r>
      <w:r w:rsidR="00065CC4" w:rsidRPr="00FF1AA6">
        <w:rPr>
          <w:b w:val="0"/>
          <w:sz w:val="20"/>
          <w:szCs w:val="20"/>
        </w:rPr>
        <w:t>world’s</w:t>
      </w:r>
      <w:r w:rsidR="00857277" w:rsidRPr="00FF1AA6">
        <w:rPr>
          <w:b w:val="0"/>
          <w:sz w:val="20"/>
          <w:szCs w:val="20"/>
        </w:rPr>
        <w:t xml:space="preserve"> cartography at several occasions</w:t>
      </w:r>
      <w:r w:rsidR="00065CC4" w:rsidRPr="00FF1AA6">
        <w:rPr>
          <w:b w:val="0"/>
          <w:sz w:val="20"/>
          <w:szCs w:val="20"/>
        </w:rPr>
        <w:t>.</w:t>
      </w:r>
      <w:r w:rsidR="00857277" w:rsidRPr="00FF1AA6">
        <w:rPr>
          <w:b w:val="0"/>
          <w:sz w:val="20"/>
          <w:szCs w:val="20"/>
        </w:rPr>
        <w:t xml:space="preserve"> The </w:t>
      </w:r>
      <w:r w:rsidR="00436B13">
        <w:rPr>
          <w:b w:val="0"/>
          <w:sz w:val="20"/>
          <w:szCs w:val="20"/>
        </w:rPr>
        <w:t>“</w:t>
      </w:r>
      <w:r w:rsidR="00857277" w:rsidRPr="00FF1AA6">
        <w:rPr>
          <w:b w:val="0"/>
          <w:sz w:val="20"/>
          <w:szCs w:val="20"/>
        </w:rPr>
        <w:t>Topographic Chart of Polish kingdom</w:t>
      </w:r>
      <w:r w:rsidR="00436B13">
        <w:rPr>
          <w:b w:val="0"/>
          <w:sz w:val="20"/>
          <w:szCs w:val="20"/>
        </w:rPr>
        <w:t>”</w:t>
      </w:r>
      <w:r w:rsidR="00857277" w:rsidRPr="00FF1AA6">
        <w:rPr>
          <w:b w:val="0"/>
          <w:sz w:val="20"/>
          <w:szCs w:val="20"/>
        </w:rPr>
        <w:t xml:space="preserve"> from the period of the Polish Kingdom between 1815 and 1831* its photographic copy from the times of the January Insu</w:t>
      </w:r>
      <w:r w:rsidR="00065CC4" w:rsidRPr="00FF1AA6">
        <w:rPr>
          <w:b w:val="0"/>
          <w:sz w:val="20"/>
          <w:szCs w:val="20"/>
        </w:rPr>
        <w:t xml:space="preserve">rrection, the </w:t>
      </w:r>
      <w:r w:rsidR="00436B13">
        <w:rPr>
          <w:b w:val="0"/>
          <w:sz w:val="20"/>
          <w:szCs w:val="20"/>
        </w:rPr>
        <w:t>“</w:t>
      </w:r>
      <w:r w:rsidR="00065CC4" w:rsidRPr="00FF1AA6">
        <w:rPr>
          <w:b w:val="0"/>
          <w:sz w:val="20"/>
          <w:szCs w:val="20"/>
        </w:rPr>
        <w:t>Polish Tactical M</w:t>
      </w:r>
      <w:r w:rsidR="00857277" w:rsidRPr="00FF1AA6">
        <w:rPr>
          <w:b w:val="0"/>
          <w:sz w:val="20"/>
          <w:szCs w:val="20"/>
        </w:rPr>
        <w:t>ap</w:t>
      </w:r>
      <w:r w:rsidR="00436B13">
        <w:rPr>
          <w:b w:val="0"/>
          <w:sz w:val="20"/>
          <w:szCs w:val="20"/>
        </w:rPr>
        <w:t>”</w:t>
      </w:r>
      <w:r w:rsidR="00857277" w:rsidRPr="00FF1AA6">
        <w:rPr>
          <w:b w:val="0"/>
          <w:sz w:val="20"/>
          <w:szCs w:val="20"/>
        </w:rPr>
        <w:t xml:space="preserve"> 1:160 000 from the between—war period and finally the unprecedented in world's cartography, underground cartographic edition Of the G</w:t>
      </w:r>
      <w:r w:rsidR="00065CC4" w:rsidRPr="00FF1AA6">
        <w:rPr>
          <w:b w:val="0"/>
          <w:sz w:val="20"/>
          <w:szCs w:val="20"/>
        </w:rPr>
        <w:t xml:space="preserve">eographical Service of the Headquarters </w:t>
      </w:r>
      <w:r w:rsidR="00857277" w:rsidRPr="00FF1AA6">
        <w:rPr>
          <w:b w:val="0"/>
          <w:sz w:val="20"/>
          <w:szCs w:val="20"/>
        </w:rPr>
        <w:t>of the</w:t>
      </w:r>
      <w:r w:rsidR="00065CC4" w:rsidRPr="00FF1AA6">
        <w:rPr>
          <w:b w:val="0"/>
          <w:sz w:val="20"/>
          <w:szCs w:val="20"/>
        </w:rPr>
        <w:t xml:space="preserve">  Home Army during </w:t>
      </w:r>
      <w:r w:rsidR="00857277" w:rsidRPr="00FF1AA6">
        <w:rPr>
          <w:b w:val="0"/>
          <w:sz w:val="20"/>
          <w:szCs w:val="20"/>
        </w:rPr>
        <w:t>World War</w:t>
      </w:r>
      <w:r w:rsidR="00995EE6" w:rsidRPr="00FF1AA6">
        <w:rPr>
          <w:b w:val="0"/>
          <w:sz w:val="20"/>
          <w:szCs w:val="20"/>
        </w:rPr>
        <w:t xml:space="preserve"> </w:t>
      </w:r>
      <w:r w:rsidR="00857277" w:rsidRPr="00FF1AA6">
        <w:rPr>
          <w:b w:val="0"/>
          <w:sz w:val="20"/>
          <w:szCs w:val="20"/>
        </w:rPr>
        <w:t>I</w:t>
      </w:r>
      <w:r w:rsidR="00065CC4" w:rsidRPr="00FF1AA6">
        <w:rPr>
          <w:b w:val="0"/>
          <w:sz w:val="20"/>
          <w:szCs w:val="20"/>
        </w:rPr>
        <w:t>I can bear witness to this fact.</w:t>
      </w:r>
    </w:p>
    <w:p w:rsidR="00065CC4" w:rsidRPr="00FF1AA6" w:rsidRDefault="00065CC4"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065CC4" w:rsidRDefault="00065CC4"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78422F" w:rsidRDefault="0078422F" w:rsidP="00311D8D">
      <w:pPr>
        <w:pStyle w:val="Bodytext80"/>
        <w:shd w:val="clear" w:color="auto" w:fill="auto"/>
        <w:tabs>
          <w:tab w:val="right" w:pos="4503"/>
          <w:tab w:val="right" w:pos="5048"/>
          <w:tab w:val="left" w:pos="5095"/>
          <w:tab w:val="right" w:pos="6571"/>
          <w:tab w:val="left" w:pos="6610"/>
        </w:tabs>
        <w:spacing w:line="169" w:lineRule="exact"/>
        <w:ind w:right="-46"/>
        <w:jc w:val="both"/>
        <w:rPr>
          <w:b w:val="0"/>
          <w:sz w:val="20"/>
          <w:szCs w:val="20"/>
        </w:rPr>
      </w:pPr>
    </w:p>
    <w:p w:rsidR="009D015B" w:rsidRPr="00FF1AA6" w:rsidRDefault="009D015B" w:rsidP="00311D8D">
      <w:pPr>
        <w:pStyle w:val="Bodytext201"/>
        <w:spacing w:before="0" w:after="0" w:line="240" w:lineRule="auto"/>
        <w:ind w:right="-46"/>
        <w:rPr>
          <w:b w:val="0"/>
        </w:rPr>
      </w:pPr>
      <w:r w:rsidRPr="00FF1AA6">
        <w:rPr>
          <w:b w:val="0"/>
        </w:rPr>
        <w:t>Богуслав Крассовски</w:t>
      </w:r>
    </w:p>
    <w:p w:rsidR="009D015B" w:rsidRPr="00FF1AA6" w:rsidRDefault="009D015B" w:rsidP="00311D8D">
      <w:pPr>
        <w:pStyle w:val="Bodytext201"/>
        <w:spacing w:before="0" w:after="0" w:line="240" w:lineRule="auto"/>
        <w:ind w:right="-46"/>
        <w:rPr>
          <w:b w:val="0"/>
        </w:rPr>
      </w:pPr>
      <w:r w:rsidRPr="00FF1AA6">
        <w:rPr>
          <w:b w:val="0"/>
        </w:rPr>
        <w:t>Резюме</w:t>
      </w:r>
    </w:p>
    <w:p w:rsidR="009D015B" w:rsidRPr="00FF1AA6" w:rsidRDefault="009D015B" w:rsidP="00311D8D">
      <w:pPr>
        <w:pStyle w:val="Bodytext201"/>
        <w:spacing w:before="0" w:after="0" w:line="240" w:lineRule="auto"/>
        <w:ind w:right="-46"/>
        <w:rPr>
          <w:b w:val="0"/>
        </w:rPr>
      </w:pPr>
      <w:r w:rsidRPr="00FF1AA6">
        <w:rPr>
          <w:b w:val="0"/>
        </w:rPr>
        <w:t>Факторы вдохновляющие развитие польской картографии от Хѵ века до кон¬ца Второй мировой войны</w:t>
      </w:r>
    </w:p>
    <w:p w:rsidR="009D015B" w:rsidRPr="00FF1AA6" w:rsidRDefault="009D015B" w:rsidP="00311D8D">
      <w:pPr>
        <w:pStyle w:val="Bodytext201"/>
        <w:spacing w:before="0" w:after="0" w:line="240" w:lineRule="auto"/>
        <w:ind w:right="-46"/>
        <w:rPr>
          <w:b w:val="0"/>
        </w:rPr>
      </w:pPr>
      <w:r w:rsidRPr="00FF1AA6">
        <w:rPr>
          <w:b w:val="0"/>
        </w:rPr>
        <w:t>Географическое положение всегдр оказывало огромное влияние на политику и эконо¬мическую жизнь государства. Эти же два факторы решающим способом влияли на развите и направления картографических работ. Данная статья становит попытку посмотреть на историю польской картографии через призму политической и военной установки, а затем тех происшествий, которые по мнению автора, долгое время в Польше вдохновляли все картографические работы.</w:t>
      </w:r>
    </w:p>
    <w:p w:rsidR="009D015B" w:rsidRPr="00FF1AA6" w:rsidRDefault="009D015B" w:rsidP="00311D8D">
      <w:pPr>
        <w:pStyle w:val="Bodytext201"/>
        <w:spacing w:before="0" w:after="0" w:line="240" w:lineRule="auto"/>
        <w:ind w:right="-46"/>
        <w:rPr>
          <w:b w:val="0"/>
        </w:rPr>
      </w:pPr>
      <w:r w:rsidRPr="00FF1AA6">
        <w:rPr>
          <w:b w:val="0"/>
        </w:rPr>
        <w:t xml:space="preserve">Исследуя польские картографические работы, можно легко замиетить, что они устремлялись прежде всего за военными потребностями государства. Можно здесь выделить некоторые периоды. Итак, начало польской картографии связывается с вой-нами с тевтонским орденом, это значит с северными землями нашего государства. Династическая политика Ягеллонов в Чехии и Венгрии вызвала интерес к балканским' государствам. </w:t>
      </w:r>
      <w:r w:rsidR="00693CA7" w:rsidRPr="00FF1AA6">
        <w:rPr>
          <w:b w:val="0"/>
          <w:lang w:val="en-GB"/>
        </w:rPr>
        <w:t>O</w:t>
      </w:r>
      <w:r w:rsidRPr="00FF1AA6">
        <w:rPr>
          <w:b w:val="0"/>
        </w:rPr>
        <w:t>днако потом развитие и экспансия Московского государства на долгие стулетия обратила внимание польских картографов на</w:t>
      </w:r>
      <w:r w:rsidR="00693CA7" w:rsidRPr="00FF1AA6">
        <w:rPr>
          <w:b w:val="0"/>
        </w:rPr>
        <w:t xml:space="preserve"> территории восточной Речи Пос</w:t>
      </w:r>
      <w:r w:rsidRPr="00FF1AA6">
        <w:rPr>
          <w:b w:val="0"/>
        </w:rPr>
        <w:t>политои. Специфические условия освободительных боёв на землях Украины стали причиной возникновения специализированной военной картографии боплановского типа.</w:t>
      </w:r>
    </w:p>
    <w:p w:rsidR="009D015B" w:rsidRPr="00FF1AA6" w:rsidRDefault="009D015B" w:rsidP="00311D8D">
      <w:pPr>
        <w:pStyle w:val="Bodytext201"/>
        <w:spacing w:before="0" w:after="0" w:line="240" w:lineRule="auto"/>
        <w:ind w:right="-46"/>
        <w:rPr>
          <w:b w:val="0"/>
        </w:rPr>
      </w:pPr>
      <w:r w:rsidRPr="00FF1AA6">
        <w:rPr>
          <w:b w:val="0"/>
        </w:rPr>
        <w:t>Вторая половина Х4ІІ века это прежде всего над общими многошкальными картами Польши (подобно больиинству европейским государствам в этот период), одновременно, однако, в этот же период возникает и начинает работу Корпус военных инженеров.</w:t>
      </w:r>
    </w:p>
    <w:p w:rsidR="00857277" w:rsidRPr="00FF1AA6" w:rsidRDefault="009D015B" w:rsidP="00311D8D">
      <w:pPr>
        <w:pStyle w:val="Bodytext201"/>
        <w:shd w:val="clear" w:color="auto" w:fill="auto"/>
        <w:spacing w:before="0" w:after="0" w:line="240" w:lineRule="auto"/>
        <w:ind w:right="-46"/>
        <w:rPr>
          <w:b w:val="0"/>
        </w:rPr>
      </w:pPr>
      <w:r w:rsidRPr="00FF1AA6">
        <w:rPr>
          <w:b w:val="0"/>
        </w:rPr>
        <w:t>Падение Речи Посполитой в конце ХѵіИ столетия,</w:t>
      </w:r>
      <w:r w:rsidR="00693CA7" w:rsidRPr="00FF1AA6">
        <w:rPr>
          <w:b w:val="0"/>
        </w:rPr>
        <w:t xml:space="preserve"> непрерывная борьба вновь обрес</w:t>
      </w:r>
      <w:r w:rsidRPr="00FF1AA6">
        <w:rPr>
          <w:b w:val="0"/>
        </w:rPr>
        <w:t>ти и сохранить независимость, это очередный период в нашей картографии,</w:t>
      </w:r>
      <w:r w:rsidR="00693CA7" w:rsidRPr="00FF1AA6">
        <w:rPr>
          <w:b w:val="0"/>
        </w:rPr>
        <w:t xml:space="preserve"> продол</w:t>
      </w:r>
      <w:r w:rsidRPr="00FF1AA6">
        <w:rPr>
          <w:b w:val="0"/>
        </w:rPr>
        <w:t>жающийся практически до конца второй мировой во</w:t>
      </w:r>
      <w:r w:rsidR="00693CA7" w:rsidRPr="00FF1AA6">
        <w:rPr>
          <w:b w:val="0"/>
        </w:rPr>
        <w:t>йны. Его характеризует,специали</w:t>
      </w:r>
      <w:r w:rsidRPr="00FF1AA6">
        <w:rPr>
          <w:b w:val="0"/>
        </w:rPr>
        <w:t xml:space="preserve">зация в военной картографии. Польские военные карты в этот период неоднократно причисляется к ведущим в мировой картографии. Как пример могут здесь служить: </w:t>
      </w:r>
      <w:r w:rsidR="00436B13">
        <w:rPr>
          <w:b w:val="0"/>
        </w:rPr>
        <w:t>“</w:t>
      </w:r>
      <w:r w:rsidRPr="00FF1AA6">
        <w:rPr>
          <w:b w:val="0"/>
        </w:rPr>
        <w:t>Топографическая карта Польского королевства</w:t>
      </w:r>
      <w:r w:rsidR="00436B13">
        <w:rPr>
          <w:b w:val="0"/>
        </w:rPr>
        <w:t>”</w:t>
      </w:r>
      <w:r w:rsidRPr="00FF1AA6">
        <w:rPr>
          <w:b w:val="0"/>
        </w:rPr>
        <w:t xml:space="preserve"> с вреыен</w:t>
      </w:r>
      <w:r w:rsidR="00693CA7" w:rsidRPr="00FF1AA6">
        <w:rPr>
          <w:b w:val="0"/>
        </w:rPr>
        <w:t>и Польского королевства 1815 -</w:t>
      </w:r>
      <w:r w:rsidRPr="00FF1AA6">
        <w:rPr>
          <w:b w:val="0"/>
        </w:rPr>
        <w:t xml:space="preserve"> 1831 гг., её фотографический отпечаток с времини январьского востания, </w:t>
      </w:r>
      <w:r w:rsidR="00436B13">
        <w:rPr>
          <w:b w:val="0"/>
        </w:rPr>
        <w:t>“</w:t>
      </w:r>
      <w:r w:rsidRPr="00FF1AA6">
        <w:rPr>
          <w:b w:val="0"/>
        </w:rPr>
        <w:t>Польская тактическая карта</w:t>
      </w:r>
      <w:r w:rsidR="00436B13">
        <w:rPr>
          <w:b w:val="0"/>
        </w:rPr>
        <w:t>”</w:t>
      </w:r>
      <w:r w:rsidRPr="00FF1AA6">
        <w:rPr>
          <w:b w:val="0"/>
        </w:rPr>
        <w:t xml:space="preserve">- </w:t>
      </w:r>
      <w:r w:rsidR="00693CA7" w:rsidRPr="00FF1AA6">
        <w:rPr>
          <w:b w:val="0"/>
          <w:lang w:val="en-GB"/>
        </w:rPr>
        <w:t>1</w:t>
      </w:r>
      <w:r w:rsidRPr="00FF1AA6">
        <w:rPr>
          <w:b w:val="0"/>
        </w:rPr>
        <w:t xml:space="preserve"> : 100 ООО с междувоенного периода и, наконец, неипеющие прецен- дента в мировой картографии, подпольные издательства Картографической службы Главной команды Крайовой Армии во время второй мировой войны.</w:t>
      </w:r>
    </w:p>
    <w:sectPr w:rsidR="00857277" w:rsidRPr="00FF1AA6" w:rsidSect="00311D8D">
      <w:type w:val="continuous"/>
      <w:pgSz w:w="11906" w:h="16838"/>
      <w:pgMar w:top="1440" w:right="1440" w:bottom="1440" w:left="144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1D" w:rsidRDefault="00A34C1D">
      <w:r>
        <w:separator/>
      </w:r>
    </w:p>
  </w:endnote>
  <w:endnote w:type="continuationSeparator" w:id="0">
    <w:p w:rsidR="00A34C1D" w:rsidRDefault="00A3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onstantia">
    <w:panose1 w:val="02030602050306030303"/>
    <w:charset w:val="00"/>
    <w:family w:val="roman"/>
    <w:pitch w:val="variable"/>
    <w:sig w:usb0="A00002EF" w:usb1="4000204B" w:usb2="00000000" w:usb3="00000000" w:csb0="0000019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1D" w:rsidRDefault="00A34C1D"/>
  </w:footnote>
  <w:footnote w:type="continuationSeparator" w:id="0">
    <w:p w:rsidR="00A34C1D" w:rsidRDefault="00A34C1D"/>
  </w:footnote>
  <w:footnote w:id="1">
    <w:p w:rsidR="00175C09" w:rsidRPr="00FF1AA6" w:rsidRDefault="00175C09" w:rsidP="00311D8D">
      <w:pPr>
        <w:pStyle w:val="FootnoteText"/>
        <w:jc w:val="both"/>
        <w:rPr>
          <w:sz w:val="18"/>
          <w:szCs w:val="18"/>
          <w:lang w:val="en-GB"/>
        </w:rPr>
      </w:pPr>
      <w:r w:rsidRPr="00FF1AA6">
        <w:rPr>
          <w:rStyle w:val="FootnoteReference"/>
          <w:sz w:val="18"/>
          <w:szCs w:val="18"/>
        </w:rPr>
        <w:footnoteRef/>
      </w:r>
      <w:r w:rsidRPr="00FF1AA6">
        <w:rPr>
          <w:sz w:val="18"/>
          <w:szCs w:val="18"/>
        </w:rPr>
        <w:t xml:space="preserve"> Karol Buczek, </w:t>
      </w:r>
      <w:r w:rsidR="008A29AC" w:rsidRPr="00FF1AA6">
        <w:rPr>
          <w:sz w:val="18"/>
          <w:szCs w:val="18"/>
        </w:rPr>
        <w:t>“</w:t>
      </w:r>
      <w:r w:rsidRPr="00FF1AA6">
        <w:rPr>
          <w:sz w:val="18"/>
          <w:szCs w:val="18"/>
        </w:rPr>
        <w:t>Dzieje kartografii polskiej od XV do XVIII wieku. Zarys analityczno-syntetyczny, Wrocław 1963, s. 15</w:t>
      </w:r>
    </w:p>
  </w:footnote>
  <w:footnote w:id="2">
    <w:p w:rsidR="00175C09" w:rsidRPr="00FF1AA6" w:rsidRDefault="00175C09" w:rsidP="00311D8D">
      <w:pPr>
        <w:pStyle w:val="FootnoteText"/>
        <w:jc w:val="both"/>
        <w:rPr>
          <w:sz w:val="18"/>
          <w:szCs w:val="18"/>
        </w:rPr>
      </w:pPr>
      <w:r w:rsidRPr="00FF1AA6">
        <w:rPr>
          <w:rStyle w:val="FootnoteReference"/>
          <w:sz w:val="18"/>
          <w:szCs w:val="18"/>
        </w:rPr>
        <w:footnoteRef/>
      </w:r>
      <w:r w:rsidRPr="00FF1AA6">
        <w:rPr>
          <w:sz w:val="18"/>
          <w:szCs w:val="18"/>
        </w:rPr>
        <w:t xml:space="preserve"> Bolesław Olszewicz, </w:t>
      </w:r>
      <w:r w:rsidR="008A29AC" w:rsidRPr="00FF1AA6">
        <w:rPr>
          <w:sz w:val="18"/>
          <w:szCs w:val="18"/>
        </w:rPr>
        <w:t>“</w:t>
      </w:r>
      <w:r w:rsidRPr="00FF1AA6">
        <w:rPr>
          <w:sz w:val="18"/>
          <w:szCs w:val="18"/>
        </w:rPr>
        <w:t>Dwie szkicowe mapki Pomorza z połowy XV wieku</w:t>
      </w:r>
      <w:r w:rsidR="008A29AC" w:rsidRPr="00FF1AA6">
        <w:rPr>
          <w:sz w:val="18"/>
          <w:szCs w:val="18"/>
        </w:rPr>
        <w:t>”</w:t>
      </w:r>
      <w:r w:rsidRPr="00FF1AA6">
        <w:rPr>
          <w:sz w:val="18"/>
          <w:szCs w:val="18"/>
        </w:rPr>
        <w:t xml:space="preserve">, w: </w:t>
      </w:r>
      <w:r w:rsidR="008A29AC" w:rsidRPr="00FF1AA6">
        <w:rPr>
          <w:sz w:val="18"/>
          <w:szCs w:val="18"/>
        </w:rPr>
        <w:t>“</w:t>
      </w:r>
      <w:r w:rsidRPr="00FF1AA6">
        <w:rPr>
          <w:sz w:val="18"/>
          <w:szCs w:val="18"/>
        </w:rPr>
        <w:t>Biblioteka Strażnicy Zachodniej</w:t>
      </w:r>
      <w:r w:rsidR="008A29AC" w:rsidRPr="00FF1AA6">
        <w:rPr>
          <w:sz w:val="18"/>
          <w:szCs w:val="18"/>
        </w:rPr>
        <w:t>”</w:t>
      </w:r>
      <w:r w:rsidR="00FF1AA6" w:rsidRPr="00FF1AA6">
        <w:rPr>
          <w:sz w:val="18"/>
          <w:szCs w:val="18"/>
        </w:rPr>
        <w:t xml:space="preserve">, 1937, nr 1, s. 35 </w:t>
      </w:r>
      <w:r w:rsidRPr="00FF1AA6">
        <w:rPr>
          <w:sz w:val="18"/>
          <w:szCs w:val="18"/>
        </w:rPr>
        <w:t>2. U. Buczek, op. cit. s. 23 i dalsze.</w:t>
      </w:r>
    </w:p>
  </w:footnote>
  <w:footnote w:id="3">
    <w:p w:rsidR="00D969F5" w:rsidRPr="00FF1AA6" w:rsidRDefault="00D969F5" w:rsidP="00311D8D">
      <w:pPr>
        <w:pStyle w:val="FootnoteText"/>
        <w:jc w:val="both"/>
        <w:rPr>
          <w:sz w:val="18"/>
          <w:szCs w:val="18"/>
          <w:lang w:val="en-GB"/>
        </w:rPr>
      </w:pPr>
      <w:r w:rsidRPr="00FF1AA6">
        <w:rPr>
          <w:rStyle w:val="FootnoteReference"/>
          <w:sz w:val="18"/>
          <w:szCs w:val="18"/>
        </w:rPr>
        <w:footnoteRef/>
      </w:r>
      <w:r w:rsidRPr="00FF1AA6">
        <w:rPr>
          <w:sz w:val="18"/>
          <w:szCs w:val="18"/>
        </w:rPr>
        <w:t xml:space="preserve"> </w:t>
      </w:r>
      <w:r w:rsidR="00F322EB" w:rsidRPr="00FF1AA6">
        <w:rPr>
          <w:sz w:val="18"/>
          <w:szCs w:val="18"/>
        </w:rPr>
        <w:t>K. Buczek, op. cit. s. 23 i dalsze.</w:t>
      </w:r>
    </w:p>
  </w:footnote>
  <w:footnote w:id="4">
    <w:p w:rsidR="00D969F5" w:rsidRPr="00FF1AA6" w:rsidRDefault="00D969F5" w:rsidP="00311D8D">
      <w:pPr>
        <w:pStyle w:val="FootnoteText"/>
        <w:jc w:val="both"/>
        <w:rPr>
          <w:sz w:val="18"/>
          <w:szCs w:val="18"/>
          <w:lang w:val="en-GB"/>
        </w:rPr>
      </w:pPr>
      <w:r w:rsidRPr="00FF1AA6">
        <w:rPr>
          <w:rStyle w:val="FootnoteReference"/>
          <w:sz w:val="18"/>
          <w:szCs w:val="18"/>
        </w:rPr>
        <w:footnoteRef/>
      </w:r>
      <w:r w:rsidRPr="00FF1AA6">
        <w:rPr>
          <w:sz w:val="18"/>
          <w:szCs w:val="18"/>
        </w:rPr>
        <w:t xml:space="preserve"> </w:t>
      </w:r>
      <w:r w:rsidR="00F322EB" w:rsidRPr="00FF1AA6">
        <w:rPr>
          <w:sz w:val="18"/>
          <w:szCs w:val="18"/>
        </w:rPr>
        <w:t>Mappa in qua illustrantur ditiones Regni Polonieae ac Magni Ducatus Lithuaniae pars — tytuł mapy odtworzonej przez K. Buczka na podstawie odnalezionych przez dr. Piekarskiego fragmentów mapy.</w:t>
      </w:r>
    </w:p>
  </w:footnote>
  <w:footnote w:id="5">
    <w:p w:rsidR="00C22C3B" w:rsidRPr="00FF1AA6" w:rsidRDefault="00C22C3B" w:rsidP="00311D8D">
      <w:pPr>
        <w:pStyle w:val="FootnoteText"/>
        <w:jc w:val="both"/>
        <w:rPr>
          <w:sz w:val="18"/>
          <w:szCs w:val="18"/>
          <w:lang w:val="en-GB"/>
        </w:rPr>
      </w:pPr>
      <w:r w:rsidRPr="00FF1AA6">
        <w:rPr>
          <w:rStyle w:val="FootnoteReference"/>
          <w:sz w:val="18"/>
          <w:szCs w:val="18"/>
        </w:rPr>
        <w:footnoteRef/>
      </w:r>
      <w:r w:rsidRPr="00FF1AA6">
        <w:rPr>
          <w:sz w:val="18"/>
          <w:szCs w:val="18"/>
        </w:rPr>
        <w:t xml:space="preserve"> </w:t>
      </w:r>
      <w:r w:rsidR="003A66A9" w:rsidRPr="00FF1AA6">
        <w:rPr>
          <w:sz w:val="18"/>
          <w:szCs w:val="18"/>
        </w:rPr>
        <w:t xml:space="preserve">Prawdopodobny tytuł mapy </w:t>
      </w:r>
      <w:r w:rsidR="008A29AC" w:rsidRPr="00FF1AA6">
        <w:rPr>
          <w:sz w:val="18"/>
          <w:szCs w:val="18"/>
        </w:rPr>
        <w:t>“</w:t>
      </w:r>
      <w:r w:rsidR="003A66A9" w:rsidRPr="00FF1AA6">
        <w:rPr>
          <w:sz w:val="18"/>
          <w:szCs w:val="18"/>
        </w:rPr>
        <w:t>Tabula Sarmatiae, Regna Poloniae et Hungariae utriusque Valachie, nec non Turciae, Tartariae, Moscowiae et Lithuaniae partem comprehendens</w:t>
      </w:r>
      <w:r w:rsidR="008A29AC" w:rsidRPr="00FF1AA6">
        <w:rPr>
          <w:sz w:val="18"/>
          <w:szCs w:val="18"/>
        </w:rPr>
        <w:t>”</w:t>
      </w:r>
      <w:r w:rsidR="003A66A9" w:rsidRPr="00FF1AA6">
        <w:rPr>
          <w:sz w:val="18"/>
          <w:szCs w:val="18"/>
        </w:rPr>
        <w:t xml:space="preserve">, patrz: </w:t>
      </w:r>
      <w:r w:rsidR="008A29AC" w:rsidRPr="00FF1AA6">
        <w:rPr>
          <w:sz w:val="18"/>
          <w:szCs w:val="18"/>
        </w:rPr>
        <w:t>“</w:t>
      </w:r>
      <w:r w:rsidR="003A66A9" w:rsidRPr="00FF1AA6">
        <w:rPr>
          <w:sz w:val="18"/>
          <w:szCs w:val="18"/>
        </w:rPr>
        <w:t xml:space="preserve">Katalog wystawy zbiorów kartograficznych Biblioteki Narodowej w </w:t>
      </w:r>
      <w:r w:rsidR="00F322EB" w:rsidRPr="00FF1AA6">
        <w:rPr>
          <w:sz w:val="18"/>
          <w:szCs w:val="18"/>
        </w:rPr>
        <w:t>Warszawie</w:t>
      </w:r>
      <w:r w:rsidR="008A29AC" w:rsidRPr="00FF1AA6">
        <w:rPr>
          <w:sz w:val="18"/>
          <w:szCs w:val="18"/>
        </w:rPr>
        <w:t>”</w:t>
      </w:r>
      <w:r w:rsidR="00F322EB" w:rsidRPr="00FF1AA6">
        <w:rPr>
          <w:sz w:val="18"/>
          <w:szCs w:val="18"/>
        </w:rPr>
        <w:t>, Warszawa 1934, s 70</w:t>
      </w:r>
      <w:r w:rsidRPr="00FF1AA6">
        <w:rPr>
          <w:sz w:val="18"/>
          <w:szCs w:val="18"/>
        </w:rPr>
        <w:t>.</w:t>
      </w:r>
    </w:p>
  </w:footnote>
  <w:footnote w:id="6">
    <w:p w:rsidR="00C22C3B" w:rsidRPr="00FF1AA6" w:rsidRDefault="00C22C3B" w:rsidP="00311D8D">
      <w:pPr>
        <w:pStyle w:val="FootnoteText"/>
        <w:jc w:val="both"/>
        <w:rPr>
          <w:sz w:val="18"/>
          <w:szCs w:val="18"/>
          <w:lang w:val="en-GB"/>
        </w:rPr>
      </w:pPr>
      <w:r w:rsidRPr="00FF1AA6">
        <w:rPr>
          <w:rStyle w:val="FootnoteReference"/>
          <w:sz w:val="18"/>
          <w:szCs w:val="18"/>
        </w:rPr>
        <w:footnoteRef/>
      </w:r>
      <w:r w:rsidRPr="00FF1AA6">
        <w:rPr>
          <w:sz w:val="18"/>
          <w:szCs w:val="18"/>
        </w:rPr>
        <w:t xml:space="preserve"> Odtworzenie tytułu mapy Sarmacji północnej jak również jej zasięgu jedynie na podstawie mało precyzyjnego przywileju królewskiego z 18 X 1526 r. jest niemożliwe.</w:t>
      </w:r>
    </w:p>
  </w:footnote>
  <w:footnote w:id="7">
    <w:p w:rsidR="00951A99" w:rsidRPr="00FF1AA6" w:rsidRDefault="00951A99" w:rsidP="00311D8D">
      <w:pPr>
        <w:pStyle w:val="FootnoteText"/>
        <w:jc w:val="both"/>
        <w:rPr>
          <w:sz w:val="18"/>
          <w:szCs w:val="18"/>
          <w:lang w:val="en-GB"/>
        </w:rPr>
      </w:pPr>
      <w:r w:rsidRPr="00FF1AA6">
        <w:rPr>
          <w:rStyle w:val="FootnoteReference"/>
          <w:sz w:val="18"/>
          <w:szCs w:val="18"/>
        </w:rPr>
        <w:footnoteRef/>
      </w:r>
      <w:r w:rsidRPr="00FF1AA6">
        <w:rPr>
          <w:sz w:val="18"/>
          <w:szCs w:val="18"/>
        </w:rPr>
        <w:t xml:space="preserve"> K. Buczek, op. cit. s. 28.</w:t>
      </w:r>
    </w:p>
  </w:footnote>
  <w:footnote w:id="8">
    <w:p w:rsidR="00951A99" w:rsidRPr="00FF1AA6" w:rsidRDefault="00951A99" w:rsidP="00311D8D">
      <w:pPr>
        <w:pStyle w:val="FootnoteText"/>
        <w:jc w:val="both"/>
        <w:rPr>
          <w:sz w:val="18"/>
          <w:szCs w:val="18"/>
          <w:lang w:val="en-GB"/>
        </w:rPr>
      </w:pPr>
      <w:r w:rsidRPr="00FF1AA6">
        <w:rPr>
          <w:rStyle w:val="FootnoteReference"/>
          <w:sz w:val="18"/>
          <w:szCs w:val="18"/>
        </w:rPr>
        <w:footnoteRef/>
      </w:r>
      <w:r w:rsidRPr="00FF1AA6">
        <w:rPr>
          <w:sz w:val="18"/>
          <w:szCs w:val="18"/>
        </w:rPr>
        <w:t xml:space="preserve"> </w:t>
      </w:r>
      <w:r w:rsidR="008A29AC" w:rsidRPr="00FF1AA6">
        <w:rPr>
          <w:sz w:val="18"/>
          <w:szCs w:val="18"/>
        </w:rPr>
        <w:t>“</w:t>
      </w:r>
      <w:r w:rsidR="007578D5" w:rsidRPr="00FF1AA6">
        <w:rPr>
          <w:sz w:val="18"/>
          <w:szCs w:val="18"/>
        </w:rPr>
        <w:t>Dacatus Oswieczensis, et Zatoriensia, deacriptio</w:t>
      </w:r>
      <w:r w:rsidR="008A29AC" w:rsidRPr="00FF1AA6">
        <w:rPr>
          <w:sz w:val="18"/>
          <w:szCs w:val="18"/>
        </w:rPr>
        <w:t>”</w:t>
      </w:r>
      <w:r w:rsidR="007578D5" w:rsidRPr="00FF1AA6">
        <w:rPr>
          <w:sz w:val="18"/>
          <w:szCs w:val="18"/>
        </w:rPr>
        <w:t xml:space="preserve">, patrz: </w:t>
      </w:r>
      <w:r w:rsidR="008A29AC" w:rsidRPr="00FF1AA6">
        <w:rPr>
          <w:sz w:val="18"/>
          <w:szCs w:val="18"/>
        </w:rPr>
        <w:t>“</w:t>
      </w:r>
      <w:r w:rsidR="007578D5" w:rsidRPr="00FF1AA6">
        <w:rPr>
          <w:sz w:val="18"/>
          <w:szCs w:val="18"/>
        </w:rPr>
        <w:t>Katalog dawnych map Rzeczypospolitaj Polskiej w kolekcji Imeryka Huttena Czapskiego i w innych zbiorach</w:t>
      </w:r>
      <w:r w:rsidR="008A29AC" w:rsidRPr="00FF1AA6">
        <w:rPr>
          <w:sz w:val="18"/>
          <w:szCs w:val="18"/>
        </w:rPr>
        <w:t>”</w:t>
      </w:r>
      <w:r w:rsidR="007578D5" w:rsidRPr="00FF1AA6">
        <w:rPr>
          <w:sz w:val="18"/>
          <w:szCs w:val="18"/>
        </w:rPr>
        <w:t>, Wrocław, 1978, a. 38.</w:t>
      </w:r>
    </w:p>
  </w:footnote>
  <w:footnote w:id="9">
    <w:p w:rsidR="007578D5" w:rsidRPr="00FF1AA6" w:rsidRDefault="007578D5" w:rsidP="00311D8D">
      <w:pPr>
        <w:pStyle w:val="FootnoteText"/>
        <w:jc w:val="both"/>
        <w:rPr>
          <w:sz w:val="18"/>
          <w:szCs w:val="18"/>
          <w:lang w:val="en-GB"/>
        </w:rPr>
      </w:pPr>
      <w:r w:rsidRPr="00FF1AA6">
        <w:rPr>
          <w:rStyle w:val="FootnoteReference"/>
          <w:sz w:val="18"/>
          <w:szCs w:val="18"/>
        </w:rPr>
        <w:footnoteRef/>
      </w:r>
      <w:r w:rsidRPr="00FF1AA6">
        <w:rPr>
          <w:sz w:val="18"/>
          <w:szCs w:val="18"/>
        </w:rPr>
        <w:t xml:space="preserve"> Zachwyty nad tąże mapą autora ww. </w:t>
      </w:r>
      <w:r w:rsidR="008A29AC" w:rsidRPr="00FF1AA6">
        <w:rPr>
          <w:sz w:val="18"/>
          <w:szCs w:val="18"/>
        </w:rPr>
        <w:t>“</w:t>
      </w:r>
      <w:r w:rsidRPr="00FF1AA6">
        <w:rPr>
          <w:sz w:val="18"/>
          <w:szCs w:val="18"/>
        </w:rPr>
        <w:t>Katalogu</w:t>
      </w:r>
      <w:r w:rsidR="008A29AC" w:rsidRPr="00FF1AA6">
        <w:rPr>
          <w:sz w:val="18"/>
          <w:szCs w:val="18"/>
        </w:rPr>
        <w:t>”</w:t>
      </w:r>
      <w:r w:rsidRPr="00FF1AA6">
        <w:rPr>
          <w:sz w:val="18"/>
          <w:szCs w:val="18"/>
        </w:rPr>
        <w:t xml:space="preserve"> s. 37 i 38 są mocno przesadzono i tendencyjne.</w:t>
      </w:r>
    </w:p>
  </w:footnote>
  <w:footnote w:id="10">
    <w:p w:rsidR="007578D5" w:rsidRPr="00FF1AA6" w:rsidRDefault="007578D5" w:rsidP="00311D8D">
      <w:pPr>
        <w:pStyle w:val="FootnoteText"/>
        <w:jc w:val="both"/>
        <w:rPr>
          <w:sz w:val="18"/>
          <w:szCs w:val="18"/>
          <w:lang w:val="en-GB"/>
        </w:rPr>
      </w:pPr>
      <w:r w:rsidRPr="00FF1AA6">
        <w:rPr>
          <w:rStyle w:val="FootnoteReference"/>
          <w:sz w:val="18"/>
          <w:szCs w:val="18"/>
        </w:rPr>
        <w:footnoteRef/>
      </w:r>
      <w:r w:rsidRPr="00FF1AA6">
        <w:rPr>
          <w:sz w:val="18"/>
          <w:szCs w:val="18"/>
        </w:rPr>
        <w:t xml:space="preserve"> Na temat prac kartograficznych wykonanych za panowania Stefana Batorego patrz szerzej: K. Buczek, op. cit. s. 39—46, tenże </w:t>
      </w:r>
      <w:r w:rsidR="008A29AC" w:rsidRPr="00FF1AA6">
        <w:rPr>
          <w:sz w:val="18"/>
          <w:szCs w:val="18"/>
        </w:rPr>
        <w:t>“</w:t>
      </w:r>
      <w:r w:rsidRPr="00FF1AA6">
        <w:rPr>
          <w:sz w:val="18"/>
          <w:szCs w:val="18"/>
        </w:rPr>
        <w:t>Kartografia polska w czasach Stefana Batorego</w:t>
      </w:r>
      <w:r w:rsidR="008A29AC" w:rsidRPr="00FF1AA6">
        <w:rPr>
          <w:sz w:val="18"/>
          <w:szCs w:val="18"/>
        </w:rPr>
        <w:t>”</w:t>
      </w:r>
      <w:r w:rsidRPr="00FF1AA6">
        <w:rPr>
          <w:sz w:val="18"/>
          <w:szCs w:val="18"/>
        </w:rPr>
        <w:t xml:space="preserve"> w: </w:t>
      </w:r>
      <w:r w:rsidR="008A29AC" w:rsidRPr="00FF1AA6">
        <w:rPr>
          <w:sz w:val="18"/>
          <w:szCs w:val="18"/>
        </w:rPr>
        <w:t>“</w:t>
      </w:r>
      <w:r w:rsidRPr="00FF1AA6">
        <w:rPr>
          <w:sz w:val="18"/>
          <w:szCs w:val="18"/>
        </w:rPr>
        <w:t>Wiadomości Służby Geograficznej</w:t>
      </w:r>
      <w:r w:rsidR="008A29AC" w:rsidRPr="00FF1AA6">
        <w:rPr>
          <w:sz w:val="18"/>
          <w:szCs w:val="18"/>
        </w:rPr>
        <w:t>”</w:t>
      </w:r>
      <w:r w:rsidRPr="00FF1AA6">
        <w:rPr>
          <w:sz w:val="18"/>
          <w:szCs w:val="18"/>
        </w:rPr>
        <w:t xml:space="preserve">, 1933, z. 2, s. 69-119 oraz B. Olszewicz, </w:t>
      </w:r>
      <w:r w:rsidR="008A29AC" w:rsidRPr="00FF1AA6">
        <w:rPr>
          <w:sz w:val="18"/>
          <w:szCs w:val="18"/>
        </w:rPr>
        <w:t>“</w:t>
      </w:r>
      <w:r w:rsidRPr="00FF1AA6">
        <w:rPr>
          <w:sz w:val="18"/>
          <w:szCs w:val="18"/>
        </w:rPr>
        <w:t>Polska kartografia wojskowa</w:t>
      </w:r>
      <w:r w:rsidR="008A29AC" w:rsidRPr="00FF1AA6">
        <w:rPr>
          <w:sz w:val="18"/>
          <w:szCs w:val="18"/>
        </w:rPr>
        <w:t>”</w:t>
      </w:r>
      <w:r w:rsidRPr="00FF1AA6">
        <w:rPr>
          <w:sz w:val="18"/>
          <w:szCs w:val="18"/>
        </w:rPr>
        <w:t>, Warszawa 1921.</w:t>
      </w:r>
    </w:p>
  </w:footnote>
  <w:footnote w:id="11">
    <w:p w:rsidR="00B72739" w:rsidRPr="00FF1AA6" w:rsidRDefault="00B72739" w:rsidP="00311D8D">
      <w:pPr>
        <w:pStyle w:val="FootnoteText"/>
        <w:jc w:val="both"/>
        <w:rPr>
          <w:sz w:val="18"/>
          <w:szCs w:val="18"/>
          <w:lang w:val="en-GB"/>
        </w:rPr>
      </w:pPr>
      <w:r w:rsidRPr="00FF1AA6">
        <w:rPr>
          <w:rStyle w:val="FootnoteReference"/>
          <w:sz w:val="18"/>
          <w:szCs w:val="18"/>
        </w:rPr>
        <w:footnoteRef/>
      </w:r>
      <w:r w:rsidRPr="00FF1AA6">
        <w:rPr>
          <w:sz w:val="18"/>
          <w:szCs w:val="18"/>
        </w:rPr>
        <w:t xml:space="preserve"> Stanisław Alekxandrowicz, </w:t>
      </w:r>
      <w:r w:rsidR="008A29AC" w:rsidRPr="00FF1AA6">
        <w:rPr>
          <w:sz w:val="18"/>
          <w:szCs w:val="18"/>
        </w:rPr>
        <w:t>“</w:t>
      </w:r>
      <w:r w:rsidRPr="00FF1AA6">
        <w:rPr>
          <w:sz w:val="18"/>
          <w:szCs w:val="18"/>
        </w:rPr>
        <w:t>Rozwój kartografii Wielkiego Księstwa Litewskiego od XV do połowy XVIII wieku</w:t>
      </w:r>
      <w:r w:rsidR="008A29AC" w:rsidRPr="00FF1AA6">
        <w:rPr>
          <w:sz w:val="18"/>
          <w:szCs w:val="18"/>
        </w:rPr>
        <w:t>”</w:t>
      </w:r>
      <w:r w:rsidRPr="00FF1AA6">
        <w:rPr>
          <w:sz w:val="18"/>
          <w:szCs w:val="18"/>
        </w:rPr>
        <w:t>, Poznań 1971, s. 47-62.</w:t>
      </w:r>
    </w:p>
  </w:footnote>
  <w:footnote w:id="12">
    <w:p w:rsidR="00B72739" w:rsidRPr="00FF1AA6" w:rsidRDefault="00B72739" w:rsidP="00311D8D">
      <w:pPr>
        <w:pStyle w:val="FootnoteText"/>
        <w:jc w:val="both"/>
        <w:rPr>
          <w:sz w:val="18"/>
          <w:szCs w:val="18"/>
          <w:lang w:val="en-GB"/>
        </w:rPr>
      </w:pPr>
      <w:r w:rsidRPr="00FF1AA6">
        <w:rPr>
          <w:rStyle w:val="FootnoteReference"/>
          <w:sz w:val="18"/>
          <w:szCs w:val="18"/>
        </w:rPr>
        <w:footnoteRef/>
      </w:r>
      <w:r w:rsidRPr="00FF1AA6">
        <w:rPr>
          <w:sz w:val="18"/>
          <w:szCs w:val="18"/>
        </w:rPr>
        <w:t xml:space="preserve"> Na temat prac kartograficznych prowadzonych za panowania Władysława IV patrz szerzej: K. Buczek, </w:t>
      </w:r>
      <w:r w:rsidR="008A29AC" w:rsidRPr="00FF1AA6">
        <w:rPr>
          <w:sz w:val="18"/>
          <w:szCs w:val="18"/>
        </w:rPr>
        <w:t>„</w:t>
      </w:r>
      <w:r w:rsidRPr="00FF1AA6">
        <w:rPr>
          <w:sz w:val="18"/>
          <w:szCs w:val="18"/>
        </w:rPr>
        <w:t>Dzieje kar</w:t>
      </w:r>
      <w:r w:rsidR="008A29AC" w:rsidRPr="00FF1AA6">
        <w:rPr>
          <w:sz w:val="18"/>
          <w:szCs w:val="18"/>
        </w:rPr>
        <w:t>tografii...”, s. 51-60, tegoż: „</w:t>
      </w:r>
      <w:r w:rsidRPr="00FF1AA6">
        <w:rPr>
          <w:sz w:val="18"/>
          <w:szCs w:val="18"/>
        </w:rPr>
        <w:t>Beauplaniana</w:t>
      </w:r>
      <w:r w:rsidR="008A29AC" w:rsidRPr="00FF1AA6">
        <w:rPr>
          <w:sz w:val="18"/>
          <w:szCs w:val="18"/>
        </w:rPr>
        <w:t>”</w:t>
      </w:r>
      <w:r w:rsidRPr="00FF1AA6">
        <w:rPr>
          <w:sz w:val="18"/>
          <w:szCs w:val="18"/>
        </w:rPr>
        <w:t xml:space="preserve">, w </w:t>
      </w:r>
      <w:r w:rsidR="008A29AC" w:rsidRPr="00FF1AA6">
        <w:rPr>
          <w:sz w:val="18"/>
          <w:szCs w:val="18"/>
        </w:rPr>
        <w:t>„</w:t>
      </w:r>
      <w:r w:rsidRPr="00FF1AA6">
        <w:rPr>
          <w:sz w:val="18"/>
          <w:szCs w:val="18"/>
        </w:rPr>
        <w:t>Wiadomości Służby Geograficznej</w:t>
      </w:r>
      <w:r w:rsidR="008A29AC" w:rsidRPr="00FF1AA6">
        <w:rPr>
          <w:sz w:val="18"/>
          <w:szCs w:val="18"/>
        </w:rPr>
        <w:t>”</w:t>
      </w:r>
      <w:r w:rsidRPr="00FF1AA6">
        <w:rPr>
          <w:sz w:val="18"/>
          <w:szCs w:val="18"/>
        </w:rPr>
        <w:t xml:space="preserve"> 1934, z. 1, s. 1-34| tegoż: </w:t>
      </w:r>
      <w:r w:rsidR="008A29AC" w:rsidRPr="00FF1AA6">
        <w:rPr>
          <w:sz w:val="18"/>
          <w:szCs w:val="18"/>
        </w:rPr>
        <w:t>„</w:t>
      </w:r>
      <w:r w:rsidRPr="00FF1AA6">
        <w:rPr>
          <w:sz w:val="18"/>
          <w:szCs w:val="18"/>
        </w:rPr>
        <w:t>Ze studiów nad mapami Beauplana</w:t>
      </w:r>
      <w:r w:rsidR="008A29AC" w:rsidRPr="00FF1AA6">
        <w:rPr>
          <w:sz w:val="18"/>
          <w:szCs w:val="18"/>
        </w:rPr>
        <w:t>”</w:t>
      </w:r>
      <w:r w:rsidRPr="00FF1AA6">
        <w:rPr>
          <w:sz w:val="18"/>
          <w:szCs w:val="18"/>
        </w:rPr>
        <w:t xml:space="preserve">, WSG 1933* z. 1, s. 20-53, S. Alexandrowicz, </w:t>
      </w:r>
      <w:r w:rsidR="008A29AC" w:rsidRPr="00FF1AA6">
        <w:rPr>
          <w:sz w:val="18"/>
          <w:szCs w:val="18"/>
        </w:rPr>
        <w:t>„</w:t>
      </w:r>
      <w:r w:rsidRPr="00FF1AA6">
        <w:rPr>
          <w:sz w:val="18"/>
          <w:szCs w:val="18"/>
        </w:rPr>
        <w:t>Ziemie ruskie w kartografii polskiej XVI-XVII wieku</w:t>
      </w:r>
      <w:r w:rsidR="008A29AC" w:rsidRPr="00FF1AA6">
        <w:rPr>
          <w:sz w:val="18"/>
          <w:szCs w:val="18"/>
        </w:rPr>
        <w:t>”</w:t>
      </w:r>
      <w:r w:rsidRPr="00FF1AA6">
        <w:rPr>
          <w:sz w:val="18"/>
          <w:szCs w:val="18"/>
        </w:rPr>
        <w:t xml:space="preserve">, w; </w:t>
      </w:r>
      <w:r w:rsidR="008A29AC" w:rsidRPr="00FF1AA6">
        <w:rPr>
          <w:sz w:val="18"/>
          <w:szCs w:val="18"/>
        </w:rPr>
        <w:t>“</w:t>
      </w:r>
      <w:r w:rsidRPr="00FF1AA6">
        <w:rPr>
          <w:sz w:val="18"/>
          <w:szCs w:val="18"/>
        </w:rPr>
        <w:t>Studia źródłoznawcze</w:t>
      </w:r>
      <w:r w:rsidR="008A29AC" w:rsidRPr="00FF1AA6">
        <w:rPr>
          <w:sz w:val="18"/>
          <w:szCs w:val="18"/>
        </w:rPr>
        <w:t>”</w:t>
      </w:r>
      <w:r w:rsidRPr="00FF1AA6">
        <w:rPr>
          <w:sz w:val="18"/>
          <w:szCs w:val="18"/>
        </w:rPr>
        <w:t xml:space="preserve">, t. XXIII, 1978, s. 107-115; B, Olszewicz, </w:t>
      </w:r>
      <w:r w:rsidR="008A29AC" w:rsidRPr="00FF1AA6">
        <w:rPr>
          <w:sz w:val="18"/>
          <w:szCs w:val="18"/>
        </w:rPr>
        <w:t>“</w:t>
      </w:r>
      <w:r w:rsidRPr="00FF1AA6">
        <w:rPr>
          <w:sz w:val="18"/>
          <w:szCs w:val="18"/>
        </w:rPr>
        <w:t>Polska kartografia…</w:t>
      </w:r>
      <w:r w:rsidR="008A29AC" w:rsidRPr="00FF1AA6">
        <w:rPr>
          <w:sz w:val="18"/>
          <w:szCs w:val="18"/>
        </w:rPr>
        <w:t>”</w:t>
      </w:r>
      <w:r w:rsidRPr="00FF1AA6">
        <w:rPr>
          <w:sz w:val="18"/>
          <w:szCs w:val="18"/>
        </w:rPr>
        <w:t>, s. 17-18.</w:t>
      </w:r>
    </w:p>
  </w:footnote>
  <w:footnote w:id="13">
    <w:p w:rsidR="00D30730" w:rsidRPr="00FF1AA6" w:rsidRDefault="00D30730" w:rsidP="00311D8D">
      <w:pPr>
        <w:pStyle w:val="FootnoteText"/>
        <w:jc w:val="both"/>
        <w:rPr>
          <w:sz w:val="18"/>
          <w:szCs w:val="18"/>
          <w:lang w:val="en-GB"/>
        </w:rPr>
      </w:pPr>
      <w:r w:rsidRPr="00FF1AA6">
        <w:rPr>
          <w:rStyle w:val="FootnoteReference"/>
          <w:sz w:val="18"/>
          <w:szCs w:val="18"/>
        </w:rPr>
        <w:footnoteRef/>
      </w:r>
      <w:r w:rsidRPr="00FF1AA6">
        <w:rPr>
          <w:sz w:val="18"/>
          <w:szCs w:val="18"/>
        </w:rPr>
        <w:t xml:space="preserve"> K. Buczek, </w:t>
      </w:r>
      <w:r w:rsidR="008A29AC" w:rsidRPr="00FF1AA6">
        <w:rPr>
          <w:sz w:val="18"/>
          <w:szCs w:val="18"/>
        </w:rPr>
        <w:t>„</w:t>
      </w:r>
      <w:r w:rsidRPr="00FF1AA6">
        <w:rPr>
          <w:sz w:val="18"/>
          <w:szCs w:val="18"/>
        </w:rPr>
        <w:t>Dzieje kartografii</w:t>
      </w:r>
      <w:r w:rsidR="008A29AC" w:rsidRPr="00FF1AA6">
        <w:rPr>
          <w:sz w:val="18"/>
          <w:szCs w:val="18"/>
        </w:rPr>
        <w:t>...</w:t>
      </w:r>
      <w:r w:rsidR="008A29AC" w:rsidRPr="00FF1AA6">
        <w:rPr>
          <w:b/>
          <w:sz w:val="18"/>
          <w:szCs w:val="18"/>
        </w:rPr>
        <w:t>”</w:t>
      </w:r>
      <w:r w:rsidR="008A29AC" w:rsidRPr="00FF1AA6">
        <w:rPr>
          <w:sz w:val="18"/>
          <w:szCs w:val="18"/>
        </w:rPr>
        <w:t xml:space="preserve"> s. 74-91| Lucyna Kublin, „</w:t>
      </w:r>
      <w:r w:rsidRPr="00FF1AA6">
        <w:rPr>
          <w:sz w:val="18"/>
          <w:szCs w:val="18"/>
        </w:rPr>
        <w:t>fiegni Poloniae... Jakuba Kantera z 1770 r.</w:t>
      </w:r>
      <w:r w:rsidR="008A29AC" w:rsidRPr="00FF1AA6">
        <w:rPr>
          <w:sz w:val="18"/>
          <w:szCs w:val="18"/>
        </w:rPr>
        <w:t>”</w:t>
      </w:r>
      <w:r w:rsidRPr="00FF1AA6">
        <w:rPr>
          <w:sz w:val="18"/>
          <w:szCs w:val="18"/>
        </w:rPr>
        <w:t>, Warszawa 1980.</w:t>
      </w:r>
    </w:p>
  </w:footnote>
  <w:footnote w:id="14">
    <w:p w:rsidR="00D30730" w:rsidRPr="00FF1AA6" w:rsidRDefault="00D30730" w:rsidP="00311D8D">
      <w:pPr>
        <w:pStyle w:val="FootnoteText"/>
        <w:jc w:val="both"/>
        <w:rPr>
          <w:sz w:val="18"/>
          <w:szCs w:val="18"/>
          <w:lang w:val="en-GB"/>
        </w:rPr>
      </w:pPr>
      <w:r w:rsidRPr="00FF1AA6">
        <w:rPr>
          <w:rStyle w:val="FootnoteReference"/>
          <w:sz w:val="18"/>
          <w:szCs w:val="18"/>
        </w:rPr>
        <w:footnoteRef/>
      </w:r>
      <w:r w:rsidRPr="00FF1AA6">
        <w:rPr>
          <w:sz w:val="18"/>
          <w:szCs w:val="18"/>
        </w:rPr>
        <w:t xml:space="preserve"> Bogusław Krassowski, </w:t>
      </w:r>
      <w:r w:rsidR="008A29AC" w:rsidRPr="00FF1AA6">
        <w:rPr>
          <w:sz w:val="18"/>
          <w:szCs w:val="18"/>
        </w:rPr>
        <w:t>“</w:t>
      </w:r>
      <w:r w:rsidRPr="00FF1AA6">
        <w:rPr>
          <w:sz w:val="18"/>
          <w:szCs w:val="18"/>
        </w:rPr>
        <w:t xml:space="preserve">Topograficzna karta Królestwa Polskiego, Warszawa 1978, tenże: </w:t>
      </w:r>
      <w:r w:rsidR="008A29AC" w:rsidRPr="00FF1AA6">
        <w:rPr>
          <w:sz w:val="18"/>
          <w:szCs w:val="18"/>
        </w:rPr>
        <w:t>“</w:t>
      </w:r>
      <w:r w:rsidRPr="00FF1AA6">
        <w:rPr>
          <w:sz w:val="18"/>
          <w:szCs w:val="18"/>
        </w:rPr>
        <w:t>Pierwsze polskie mapy topograficzne (.1819-182)</w:t>
      </w:r>
      <w:r w:rsidR="008A29AC" w:rsidRPr="00FF1AA6">
        <w:rPr>
          <w:sz w:val="18"/>
          <w:szCs w:val="18"/>
        </w:rPr>
        <w:t>”</w:t>
      </w:r>
      <w:r w:rsidRPr="00FF1AA6">
        <w:rPr>
          <w:sz w:val="18"/>
          <w:szCs w:val="18"/>
        </w:rPr>
        <w:t xml:space="preserve">, w: </w:t>
      </w:r>
      <w:r w:rsidR="008A29AC" w:rsidRPr="00FF1AA6">
        <w:rPr>
          <w:sz w:val="18"/>
          <w:szCs w:val="18"/>
        </w:rPr>
        <w:t>“</w:t>
      </w:r>
      <w:r w:rsidRPr="00FF1AA6">
        <w:rPr>
          <w:sz w:val="18"/>
          <w:szCs w:val="18"/>
        </w:rPr>
        <w:t>Mapy topograficzne edycji cywilnej</w:t>
      </w:r>
      <w:r w:rsidR="008A29AC" w:rsidRPr="00FF1AA6">
        <w:rPr>
          <w:sz w:val="18"/>
          <w:szCs w:val="18"/>
        </w:rPr>
        <w:t>”</w:t>
      </w:r>
      <w:r w:rsidRPr="00FF1AA6">
        <w:rPr>
          <w:sz w:val="18"/>
          <w:szCs w:val="18"/>
        </w:rPr>
        <w:t>, Kraków 1980, s. 1-14.</w:t>
      </w:r>
    </w:p>
  </w:footnote>
  <w:footnote w:id="15">
    <w:p w:rsidR="00D77D5D" w:rsidRPr="00FF1AA6" w:rsidRDefault="00D77D5D" w:rsidP="00311D8D">
      <w:pPr>
        <w:pStyle w:val="FootnoteText"/>
        <w:jc w:val="both"/>
        <w:rPr>
          <w:sz w:val="18"/>
          <w:szCs w:val="18"/>
          <w:lang w:val="en-GB"/>
        </w:rPr>
      </w:pPr>
      <w:r w:rsidRPr="00FF1AA6">
        <w:rPr>
          <w:rStyle w:val="FootnoteReference"/>
          <w:sz w:val="18"/>
          <w:szCs w:val="18"/>
        </w:rPr>
        <w:footnoteRef/>
      </w:r>
      <w:r w:rsidRPr="00FF1AA6">
        <w:rPr>
          <w:sz w:val="18"/>
          <w:szCs w:val="18"/>
        </w:rPr>
        <w:t xml:space="preserve"> B. Krassowski, „Polska kartografia wojskowa w latach 1918-1915</w:t>
      </w:r>
      <w:r w:rsidR="008A29AC" w:rsidRPr="00FF1AA6">
        <w:rPr>
          <w:sz w:val="18"/>
          <w:szCs w:val="18"/>
        </w:rPr>
        <w:t>”</w:t>
      </w:r>
      <w:r w:rsidRPr="00FF1AA6">
        <w:rPr>
          <w:sz w:val="18"/>
          <w:szCs w:val="18"/>
        </w:rPr>
        <w:t>, Warszawa 1974.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259"/>
    <w:multiLevelType w:val="multilevel"/>
    <w:tmpl w:val="F32C83EC"/>
    <w:lvl w:ilvl="0">
      <w:start w:val="6"/>
      <w:numFmt w:val="decimal"/>
      <w:lvlText w:val="%1."/>
      <w:lvlJc w:val="left"/>
      <w:rPr>
        <w:rFonts w:ascii="Courier New" w:eastAsia="Courier New" w:hAnsi="Courier New" w:cs="Courier New"/>
        <w:b/>
        <w:bCs/>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3F4D08"/>
    <w:multiLevelType w:val="multilevel"/>
    <w:tmpl w:val="E4A0753C"/>
    <w:lvl w:ilvl="0">
      <w:start w:val="1"/>
      <w:numFmt w:val="bullet"/>
      <w:lvlText w:val="•"/>
      <w:lvlJc w:val="left"/>
      <w:rPr>
        <w:rFonts w:ascii="Courier New" w:eastAsia="Courier New" w:hAnsi="Courier New" w:cs="Courier New"/>
        <w:b/>
        <w:bCs/>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7B05F1"/>
    <w:multiLevelType w:val="multilevel"/>
    <w:tmpl w:val="486CAB94"/>
    <w:lvl w:ilvl="0">
      <w:start w:val="1"/>
      <w:numFmt w:val="bullet"/>
      <w:lvlText w:val="*"/>
      <w:lvlJc w:val="left"/>
      <w:rPr>
        <w:rFonts w:ascii="Courier New" w:eastAsia="Courier New" w:hAnsi="Courier New" w:cs="Courier New"/>
        <w:b w:val="0"/>
        <w:bCs w:val="0"/>
        <w:i w:val="0"/>
        <w:iCs w:val="0"/>
        <w:smallCaps w:val="0"/>
        <w:strike w:val="0"/>
        <w:color w:val="000000"/>
        <w:spacing w:val="-1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0C36F6"/>
    <w:multiLevelType w:val="multilevel"/>
    <w:tmpl w:val="785C008E"/>
    <w:lvl w:ilvl="0">
      <w:numFmt w:val="decimal"/>
      <w:lvlText w:val="%1"/>
      <w:lvlJc w:val="left"/>
      <w:rPr>
        <w:rFonts w:ascii="Courier New" w:eastAsia="Courier New" w:hAnsi="Courier New" w:cs="Courier New"/>
        <w:b/>
        <w:bCs/>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8D4C12"/>
    <w:multiLevelType w:val="multilevel"/>
    <w:tmpl w:val="35209A70"/>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5"/>
        <w:szCs w:val="15"/>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5E554D"/>
    <w:multiLevelType w:val="multilevel"/>
    <w:tmpl w:val="44025F12"/>
    <w:lvl w:ilvl="0">
      <w:start w:val="1"/>
      <w:numFmt w:val="bullet"/>
      <w:lvlText w:val="-"/>
      <w:lvlJc w:val="left"/>
      <w:rPr>
        <w:rFonts w:ascii="Courier New" w:eastAsia="Courier New" w:hAnsi="Courier New" w:cs="Courier New"/>
        <w:b/>
        <w:bCs/>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C08C6"/>
    <w:rsid w:val="00065CC4"/>
    <w:rsid w:val="000C104E"/>
    <w:rsid w:val="000D061B"/>
    <w:rsid w:val="001050CE"/>
    <w:rsid w:val="001347B3"/>
    <w:rsid w:val="00175C09"/>
    <w:rsid w:val="001A44CA"/>
    <w:rsid w:val="00217B42"/>
    <w:rsid w:val="00275409"/>
    <w:rsid w:val="002A19C6"/>
    <w:rsid w:val="00310457"/>
    <w:rsid w:val="00311D8D"/>
    <w:rsid w:val="003476CD"/>
    <w:rsid w:val="00382688"/>
    <w:rsid w:val="0038352E"/>
    <w:rsid w:val="003938CE"/>
    <w:rsid w:val="003A66A9"/>
    <w:rsid w:val="003B55ED"/>
    <w:rsid w:val="00436B13"/>
    <w:rsid w:val="0045509C"/>
    <w:rsid w:val="00476624"/>
    <w:rsid w:val="004F4760"/>
    <w:rsid w:val="005176F3"/>
    <w:rsid w:val="00581035"/>
    <w:rsid w:val="005E7D92"/>
    <w:rsid w:val="00646EE8"/>
    <w:rsid w:val="00676B7E"/>
    <w:rsid w:val="00681BD9"/>
    <w:rsid w:val="00693CA7"/>
    <w:rsid w:val="006B60FB"/>
    <w:rsid w:val="00757625"/>
    <w:rsid w:val="007578D5"/>
    <w:rsid w:val="00777B57"/>
    <w:rsid w:val="0078422F"/>
    <w:rsid w:val="007D1907"/>
    <w:rsid w:val="00802E5D"/>
    <w:rsid w:val="00853B25"/>
    <w:rsid w:val="00857277"/>
    <w:rsid w:val="008A29AC"/>
    <w:rsid w:val="008D63F1"/>
    <w:rsid w:val="00951A99"/>
    <w:rsid w:val="00954E53"/>
    <w:rsid w:val="00982C0A"/>
    <w:rsid w:val="00995EE6"/>
    <w:rsid w:val="009D015B"/>
    <w:rsid w:val="00A03275"/>
    <w:rsid w:val="00A34C1D"/>
    <w:rsid w:val="00AA43E3"/>
    <w:rsid w:val="00B45F12"/>
    <w:rsid w:val="00B51F23"/>
    <w:rsid w:val="00B72739"/>
    <w:rsid w:val="00B747E3"/>
    <w:rsid w:val="00B81D55"/>
    <w:rsid w:val="00C10230"/>
    <w:rsid w:val="00C12A55"/>
    <w:rsid w:val="00C22C3B"/>
    <w:rsid w:val="00C316E1"/>
    <w:rsid w:val="00C35CF0"/>
    <w:rsid w:val="00C532AC"/>
    <w:rsid w:val="00C62E08"/>
    <w:rsid w:val="00C83F92"/>
    <w:rsid w:val="00D15053"/>
    <w:rsid w:val="00D30730"/>
    <w:rsid w:val="00D3376A"/>
    <w:rsid w:val="00D35D1D"/>
    <w:rsid w:val="00D77D5D"/>
    <w:rsid w:val="00D85620"/>
    <w:rsid w:val="00D969F5"/>
    <w:rsid w:val="00DA6C7F"/>
    <w:rsid w:val="00DC6573"/>
    <w:rsid w:val="00E55C30"/>
    <w:rsid w:val="00E737CE"/>
    <w:rsid w:val="00EC1AD1"/>
    <w:rsid w:val="00ED009E"/>
    <w:rsid w:val="00F322EB"/>
    <w:rsid w:val="00F54EE1"/>
    <w:rsid w:val="00F667C5"/>
    <w:rsid w:val="00FB52DF"/>
    <w:rsid w:val="00FC08C6"/>
    <w:rsid w:val="00FD7A97"/>
    <w:rsid w:val="00FE1E19"/>
    <w:rsid w:val="00FF1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Heading4">
    <w:name w:val="Heading #4_"/>
    <w:basedOn w:val="DefaultParagraphFont"/>
    <w:link w:val="Heading40"/>
    <w:rPr>
      <w:rFonts w:ascii="Calibri" w:eastAsia="Calibri" w:hAnsi="Calibri" w:cs="Calibri"/>
      <w:b/>
      <w:bCs/>
      <w:i w:val="0"/>
      <w:iCs w:val="0"/>
      <w:smallCaps w:val="0"/>
      <w:strike w:val="0"/>
      <w:sz w:val="20"/>
      <w:szCs w:val="20"/>
      <w:u w:val="none"/>
    </w:rPr>
  </w:style>
  <w:style w:type="character" w:customStyle="1" w:styleId="Bodytext2">
    <w:name w:val="Body text (2)_"/>
    <w:basedOn w:val="DefaultParagraphFont"/>
    <w:link w:val="Bodytext20"/>
    <w:rPr>
      <w:rFonts w:ascii="Microsoft Sans Serif" w:eastAsia="Microsoft Sans Serif" w:hAnsi="Microsoft Sans Serif" w:cs="Microsoft Sans Serif"/>
      <w:b/>
      <w:bCs/>
      <w:i w:val="0"/>
      <w:iCs w:val="0"/>
      <w:smallCaps w:val="0"/>
      <w:strike w:val="0"/>
      <w:sz w:val="14"/>
      <w:szCs w:val="14"/>
      <w:u w:val="none"/>
    </w:rPr>
  </w:style>
  <w:style w:type="character" w:customStyle="1" w:styleId="Bodytext3">
    <w:name w:val="Body text (3)_"/>
    <w:basedOn w:val="DefaultParagraphFont"/>
    <w:link w:val="Bodytext30"/>
    <w:rPr>
      <w:rFonts w:ascii="Constantia" w:eastAsia="Constantia" w:hAnsi="Constantia" w:cs="Constantia"/>
      <w:b/>
      <w:bCs/>
      <w:i/>
      <w:iCs/>
      <w:smallCaps w:val="0"/>
      <w:strike w:val="0"/>
      <w:sz w:val="18"/>
      <w:szCs w:val="18"/>
      <w:u w:val="none"/>
    </w:rPr>
  </w:style>
  <w:style w:type="character" w:customStyle="1" w:styleId="Heading3">
    <w:name w:val="Heading #3_"/>
    <w:basedOn w:val="DefaultParagraphFont"/>
    <w:link w:val="Heading30"/>
    <w:rPr>
      <w:rFonts w:ascii="Constantia" w:eastAsia="Constantia" w:hAnsi="Constantia" w:cs="Constantia"/>
      <w:b/>
      <w:bCs/>
      <w:i w:val="0"/>
      <w:iCs w:val="0"/>
      <w:smallCaps w:val="0"/>
      <w:strike w:val="0"/>
      <w:sz w:val="18"/>
      <w:szCs w:val="18"/>
      <w:u w:val="none"/>
    </w:rPr>
  </w:style>
  <w:style w:type="character" w:customStyle="1" w:styleId="Bodytext">
    <w:name w:val="Body text_"/>
    <w:basedOn w:val="DefaultParagraphFont"/>
    <w:link w:val="BodyText21"/>
    <w:rPr>
      <w:b/>
      <w:bCs/>
      <w:i w:val="0"/>
      <w:iCs w:val="0"/>
      <w:smallCaps w:val="0"/>
      <w:strike w:val="0"/>
      <w:sz w:val="16"/>
      <w:szCs w:val="16"/>
      <w:u w:val="none"/>
    </w:rPr>
  </w:style>
  <w:style w:type="character" w:customStyle="1" w:styleId="BodytextNotBold">
    <w:name w:val="Body text + Not Bold"/>
    <w:aliases w:val="Spacing 0 pt"/>
    <w:basedOn w:val="Bodytext"/>
    <w:rPr>
      <w:rFonts w:ascii="Courier New" w:eastAsia="Courier New" w:hAnsi="Courier New" w:cs="Courier New"/>
      <w:b/>
      <w:bCs/>
      <w:i w:val="0"/>
      <w:iCs w:val="0"/>
      <w:smallCaps w:val="0"/>
      <w:strike w:val="0"/>
      <w:color w:val="000000"/>
      <w:spacing w:val="-10"/>
      <w:w w:val="100"/>
      <w:position w:val="0"/>
      <w:sz w:val="16"/>
      <w:szCs w:val="16"/>
      <w:u w:val="none"/>
      <w:lang w:val="pl-PL"/>
    </w:rPr>
  </w:style>
  <w:style w:type="character" w:customStyle="1" w:styleId="BodytextConstantia">
    <w:name w:val="Body text + Constantia"/>
    <w:aliases w:val="9.5 pt"/>
    <w:basedOn w:val="Bodytext"/>
    <w:rPr>
      <w:rFonts w:ascii="Constantia" w:eastAsia="Constantia" w:hAnsi="Constantia" w:cs="Constantia"/>
      <w:b/>
      <w:bCs/>
      <w:i w:val="0"/>
      <w:iCs w:val="0"/>
      <w:smallCaps w:val="0"/>
      <w:strike w:val="0"/>
      <w:color w:val="000000"/>
      <w:spacing w:val="0"/>
      <w:w w:val="100"/>
      <w:position w:val="0"/>
      <w:sz w:val="19"/>
      <w:szCs w:val="19"/>
      <w:u w:val="none"/>
      <w:lang w:val="pl-PL"/>
    </w:rPr>
  </w:style>
  <w:style w:type="character" w:customStyle="1" w:styleId="Bodytext4">
    <w:name w:val="Body text (4)_"/>
    <w:basedOn w:val="DefaultParagraphFont"/>
    <w:link w:val="Bodytext40"/>
    <w:rPr>
      <w:rFonts w:ascii="Constantia" w:eastAsia="Constantia" w:hAnsi="Constantia" w:cs="Constantia"/>
      <w:b/>
      <w:bCs/>
      <w:i w:val="0"/>
      <w:iCs w:val="0"/>
      <w:smallCaps w:val="0"/>
      <w:strike w:val="0"/>
      <w:sz w:val="19"/>
      <w:szCs w:val="19"/>
      <w:u w:val="none"/>
    </w:rPr>
  </w:style>
  <w:style w:type="character" w:customStyle="1" w:styleId="BodytextGungsuh">
    <w:name w:val="Body text + Gungsuh"/>
    <w:aliases w:val="7 pt,Not Bold,Italic"/>
    <w:basedOn w:val="Bodytext"/>
    <w:rPr>
      <w:rFonts w:ascii="Gungsuh" w:eastAsia="Gungsuh" w:hAnsi="Gungsuh" w:cs="Gungsuh"/>
      <w:b/>
      <w:bCs/>
      <w:i/>
      <w:iCs/>
      <w:smallCaps w:val="0"/>
      <w:strike w:val="0"/>
      <w:color w:val="000000"/>
      <w:spacing w:val="0"/>
      <w:w w:val="100"/>
      <w:position w:val="0"/>
      <w:sz w:val="14"/>
      <w:szCs w:val="14"/>
      <w:u w:val="none"/>
      <w:lang w:val="pl-PL"/>
    </w:rPr>
  </w:style>
  <w:style w:type="character" w:customStyle="1" w:styleId="Bodytext3Calibri">
    <w:name w:val="Body text (3) + Calibri"/>
    <w:aliases w:val="7.5 pt,Not Italic"/>
    <w:basedOn w:val="Bodytext3"/>
    <w:rPr>
      <w:rFonts w:ascii="Calibri" w:eastAsia="Calibri" w:hAnsi="Calibri" w:cs="Calibri"/>
      <w:b/>
      <w:bCs/>
      <w:i/>
      <w:iCs/>
      <w:smallCaps w:val="0"/>
      <w:strike w:val="0"/>
      <w:color w:val="000000"/>
      <w:spacing w:val="0"/>
      <w:w w:val="100"/>
      <w:position w:val="0"/>
      <w:sz w:val="15"/>
      <w:szCs w:val="15"/>
      <w:u w:val="none"/>
      <w:lang w:val="pl-PL"/>
    </w:rPr>
  </w:style>
  <w:style w:type="character" w:customStyle="1" w:styleId="Bodytext5">
    <w:name w:val="Body text (5)_"/>
    <w:basedOn w:val="DefaultParagraphFont"/>
    <w:link w:val="Bodytext50"/>
    <w:rPr>
      <w:rFonts w:ascii="MS Gothic" w:eastAsia="MS Gothic" w:hAnsi="MS Gothic" w:cs="MS Gothic"/>
      <w:b w:val="0"/>
      <w:bCs w:val="0"/>
      <w:i w:val="0"/>
      <w:iCs w:val="0"/>
      <w:smallCaps w:val="0"/>
      <w:strike w:val="0"/>
      <w:sz w:val="8"/>
      <w:szCs w:val="8"/>
      <w:u w:val="none"/>
    </w:rPr>
  </w:style>
  <w:style w:type="character" w:customStyle="1" w:styleId="Bodytext6">
    <w:name w:val="Body text (6)_"/>
    <w:basedOn w:val="DefaultParagraphFont"/>
    <w:link w:val="Bodytext60"/>
    <w:rPr>
      <w:rFonts w:ascii="MS Gothic" w:eastAsia="MS Gothic" w:hAnsi="MS Gothic" w:cs="MS Gothic"/>
      <w:b w:val="0"/>
      <w:bCs w:val="0"/>
      <w:i w:val="0"/>
      <w:iCs w:val="0"/>
      <w:smallCaps w:val="0"/>
      <w:strike w:val="0"/>
      <w:sz w:val="22"/>
      <w:szCs w:val="22"/>
      <w:u w:val="none"/>
    </w:rPr>
  </w:style>
  <w:style w:type="character" w:customStyle="1" w:styleId="BodytextExact">
    <w:name w:val="Body text Exact"/>
    <w:basedOn w:val="DefaultParagraphFont"/>
    <w:rPr>
      <w:b/>
      <w:bCs/>
      <w:i w:val="0"/>
      <w:iCs w:val="0"/>
      <w:smallCaps w:val="0"/>
      <w:strike w:val="0"/>
      <w:spacing w:val="9"/>
      <w:sz w:val="15"/>
      <w:szCs w:val="15"/>
      <w:u w:val="none"/>
    </w:rPr>
  </w:style>
  <w:style w:type="character" w:customStyle="1" w:styleId="BodytextSpacing0ptExact">
    <w:name w:val="Body text + Spacing 0 pt Exact"/>
    <w:basedOn w:val="Bodytext"/>
    <w:rPr>
      <w:rFonts w:ascii="Courier New" w:eastAsia="Courier New" w:hAnsi="Courier New" w:cs="Courier New"/>
      <w:b/>
      <w:bCs/>
      <w:i w:val="0"/>
      <w:iCs w:val="0"/>
      <w:smallCaps w:val="0"/>
      <w:strike w:val="0"/>
      <w:color w:val="000000"/>
      <w:spacing w:val="10"/>
      <w:w w:val="100"/>
      <w:position w:val="0"/>
      <w:sz w:val="15"/>
      <w:szCs w:val="15"/>
      <w:u w:val="none"/>
      <w:lang w:val="pl-PL"/>
    </w:rPr>
  </w:style>
  <w:style w:type="character" w:customStyle="1" w:styleId="Bodytext7">
    <w:name w:val="Body text (7)_"/>
    <w:basedOn w:val="DefaultParagraphFont"/>
    <w:link w:val="Bodytext70"/>
    <w:rPr>
      <w:b w:val="0"/>
      <w:bCs w:val="0"/>
      <w:i w:val="0"/>
      <w:iCs w:val="0"/>
      <w:smallCaps w:val="0"/>
      <w:strike w:val="0"/>
      <w:spacing w:val="-10"/>
      <w:sz w:val="16"/>
      <w:szCs w:val="16"/>
      <w:u w:val="none"/>
    </w:rPr>
  </w:style>
  <w:style w:type="character" w:customStyle="1" w:styleId="Bodytext75pt">
    <w:name w:val="Body text + 7.5 pt"/>
    <w:basedOn w:val="Bodytext"/>
    <w:rPr>
      <w:rFonts w:ascii="Courier New" w:eastAsia="Courier New" w:hAnsi="Courier New" w:cs="Courier New"/>
      <w:b/>
      <w:bCs/>
      <w:i w:val="0"/>
      <w:iCs w:val="0"/>
      <w:smallCaps w:val="0"/>
      <w:strike w:val="0"/>
      <w:color w:val="000000"/>
      <w:spacing w:val="0"/>
      <w:w w:val="100"/>
      <w:position w:val="0"/>
      <w:sz w:val="15"/>
      <w:szCs w:val="15"/>
      <w:u w:val="none"/>
      <w:lang w:val="pl-PL"/>
    </w:rPr>
  </w:style>
  <w:style w:type="character" w:customStyle="1" w:styleId="BodyText1">
    <w:name w:val="Body Text1"/>
    <w:basedOn w:val="Bodytext"/>
    <w:rPr>
      <w:rFonts w:ascii="Courier New" w:eastAsia="Courier New" w:hAnsi="Courier New" w:cs="Courier New"/>
      <w:b/>
      <w:bCs/>
      <w:i w:val="0"/>
      <w:iCs w:val="0"/>
      <w:smallCaps w:val="0"/>
      <w:strike w:val="0"/>
      <w:color w:val="000000"/>
      <w:spacing w:val="0"/>
      <w:w w:val="100"/>
      <w:position w:val="0"/>
      <w:sz w:val="16"/>
      <w:szCs w:val="16"/>
      <w:u w:val="none"/>
      <w:lang w:val="pl-PL"/>
    </w:rPr>
  </w:style>
  <w:style w:type="character" w:customStyle="1" w:styleId="Bodytext8">
    <w:name w:val="Body text (8)_"/>
    <w:basedOn w:val="DefaultParagraphFont"/>
    <w:link w:val="Bodytext80"/>
    <w:rPr>
      <w:b/>
      <w:bCs/>
      <w:i w:val="0"/>
      <w:iCs w:val="0"/>
      <w:smallCaps w:val="0"/>
      <w:strike w:val="0"/>
      <w:sz w:val="15"/>
      <w:szCs w:val="15"/>
      <w:u w:val="none"/>
      <w:lang w:val="en-GB"/>
    </w:rPr>
  </w:style>
  <w:style w:type="character" w:customStyle="1" w:styleId="Bodytext81">
    <w:name w:val="Body text (8)"/>
    <w:basedOn w:val="Bodytext8"/>
    <w:rPr>
      <w:rFonts w:ascii="Courier New" w:eastAsia="Courier New" w:hAnsi="Courier New" w:cs="Courier New"/>
      <w:b/>
      <w:bCs/>
      <w:i w:val="0"/>
      <w:iCs w:val="0"/>
      <w:smallCaps w:val="0"/>
      <w:strike w:val="0"/>
      <w:color w:val="000000"/>
      <w:spacing w:val="0"/>
      <w:w w:val="100"/>
      <w:position w:val="0"/>
      <w:sz w:val="15"/>
      <w:szCs w:val="15"/>
      <w:u w:val="none"/>
      <w:lang w:val="pl-PL"/>
    </w:rPr>
  </w:style>
  <w:style w:type="character" w:customStyle="1" w:styleId="Bodytext8Gungsuh">
    <w:name w:val="Body text (8) + Gungsuh"/>
    <w:aliases w:val="6 pt,Not Bold,Italic"/>
    <w:basedOn w:val="Bodytext8"/>
    <w:rPr>
      <w:rFonts w:ascii="Gungsuh" w:eastAsia="Gungsuh" w:hAnsi="Gungsuh" w:cs="Gungsuh"/>
      <w:b/>
      <w:bCs/>
      <w:i/>
      <w:iCs/>
      <w:smallCaps w:val="0"/>
      <w:strike w:val="0"/>
      <w:color w:val="000000"/>
      <w:spacing w:val="0"/>
      <w:w w:val="100"/>
      <w:position w:val="0"/>
      <w:sz w:val="12"/>
      <w:szCs w:val="12"/>
      <w:u w:val="none"/>
      <w:lang w:val="pl-PL"/>
    </w:rPr>
  </w:style>
  <w:style w:type="character" w:customStyle="1" w:styleId="Bodytext88pt">
    <w:name w:val="Body text (8) + 8 pt"/>
    <w:basedOn w:val="Bodytext8"/>
    <w:rPr>
      <w:rFonts w:ascii="Courier New" w:eastAsia="Courier New" w:hAnsi="Courier New" w:cs="Courier New"/>
      <w:b/>
      <w:bCs/>
      <w:i w:val="0"/>
      <w:iCs w:val="0"/>
      <w:smallCaps w:val="0"/>
      <w:strike w:val="0"/>
      <w:color w:val="000000"/>
      <w:spacing w:val="0"/>
      <w:w w:val="100"/>
      <w:position w:val="0"/>
      <w:sz w:val="16"/>
      <w:szCs w:val="16"/>
      <w:u w:val="none"/>
      <w:lang w:val="en-GB"/>
    </w:rPr>
  </w:style>
  <w:style w:type="character" w:customStyle="1" w:styleId="Bodytext88pt0">
    <w:name w:val="Body text (8) + 8 pt"/>
    <w:basedOn w:val="Bodytext8"/>
    <w:rPr>
      <w:rFonts w:ascii="Courier New" w:eastAsia="Courier New" w:hAnsi="Courier New" w:cs="Courier New"/>
      <w:b/>
      <w:bCs/>
      <w:i w:val="0"/>
      <w:iCs w:val="0"/>
      <w:smallCaps w:val="0"/>
      <w:strike w:val="0"/>
      <w:color w:val="000000"/>
      <w:spacing w:val="0"/>
      <w:w w:val="100"/>
      <w:position w:val="0"/>
      <w:sz w:val="16"/>
      <w:szCs w:val="16"/>
      <w:u w:val="none"/>
      <w:lang w:val="pl-PL"/>
    </w:rPr>
  </w:style>
  <w:style w:type="character" w:customStyle="1" w:styleId="Bodytext8Gungsuh0">
    <w:name w:val="Body text (8) + Gungsuh"/>
    <w:aliases w:val="8.5 pt,Spacing -1 pt"/>
    <w:basedOn w:val="Bodytext8"/>
    <w:rPr>
      <w:rFonts w:ascii="Gungsuh" w:eastAsia="Gungsuh" w:hAnsi="Gungsuh" w:cs="Gungsuh"/>
      <w:b/>
      <w:bCs/>
      <w:i w:val="0"/>
      <w:iCs w:val="0"/>
      <w:smallCaps w:val="0"/>
      <w:strike w:val="0"/>
      <w:color w:val="000000"/>
      <w:spacing w:val="-20"/>
      <w:w w:val="100"/>
      <w:position w:val="0"/>
      <w:sz w:val="17"/>
      <w:szCs w:val="17"/>
      <w:u w:val="none"/>
      <w:lang w:val="pl-PL"/>
    </w:rPr>
  </w:style>
  <w:style w:type="character" w:customStyle="1" w:styleId="Bodytext88pt1">
    <w:name w:val="Body text (8) + 8 pt"/>
    <w:basedOn w:val="Bodytext8"/>
    <w:rPr>
      <w:rFonts w:ascii="Courier New" w:eastAsia="Courier New" w:hAnsi="Courier New" w:cs="Courier New"/>
      <w:b/>
      <w:bCs/>
      <w:i w:val="0"/>
      <w:iCs w:val="0"/>
      <w:smallCaps w:val="0"/>
      <w:strike w:val="0"/>
      <w:color w:val="000000"/>
      <w:spacing w:val="0"/>
      <w:w w:val="100"/>
      <w:position w:val="0"/>
      <w:sz w:val="16"/>
      <w:szCs w:val="16"/>
      <w:u w:val="none"/>
      <w:lang w:val="en-GB"/>
    </w:rPr>
  </w:style>
  <w:style w:type="character" w:customStyle="1" w:styleId="Bodytext8Spacing-1pt">
    <w:name w:val="Body text (8) + Spacing -1 pt"/>
    <w:basedOn w:val="Bodytext8"/>
    <w:rPr>
      <w:rFonts w:ascii="Courier New" w:eastAsia="Courier New" w:hAnsi="Courier New" w:cs="Courier New"/>
      <w:b/>
      <w:bCs/>
      <w:i w:val="0"/>
      <w:iCs w:val="0"/>
      <w:smallCaps w:val="0"/>
      <w:strike w:val="0"/>
      <w:color w:val="000000"/>
      <w:spacing w:val="-20"/>
      <w:w w:val="100"/>
      <w:position w:val="0"/>
      <w:sz w:val="15"/>
      <w:szCs w:val="15"/>
      <w:u w:val="none"/>
      <w:lang w:val="pl-PL"/>
    </w:rPr>
  </w:style>
  <w:style w:type="character" w:customStyle="1" w:styleId="Heading43">
    <w:name w:val="Heading #4 (3)_"/>
    <w:basedOn w:val="DefaultParagraphFont"/>
    <w:link w:val="Heading430"/>
    <w:rPr>
      <w:b/>
      <w:bCs/>
      <w:i w:val="0"/>
      <w:iCs w:val="0"/>
      <w:smallCaps w:val="0"/>
      <w:strike w:val="0"/>
      <w:sz w:val="16"/>
      <w:szCs w:val="16"/>
      <w:u w:val="none"/>
    </w:rPr>
  </w:style>
  <w:style w:type="character" w:customStyle="1" w:styleId="Heading22">
    <w:name w:val="Heading #2 (2)_"/>
    <w:basedOn w:val="DefaultParagraphFont"/>
    <w:link w:val="Heading220"/>
    <w:rPr>
      <w:rFonts w:ascii="Arial" w:eastAsia="Arial" w:hAnsi="Arial" w:cs="Arial"/>
      <w:b/>
      <w:bCs/>
      <w:i w:val="0"/>
      <w:iCs w:val="0"/>
      <w:smallCaps w:val="0"/>
      <w:strike w:val="0"/>
      <w:spacing w:val="30"/>
      <w:sz w:val="19"/>
      <w:szCs w:val="19"/>
      <w:u w:val="none"/>
      <w:lang w:val="en-GB"/>
    </w:rPr>
  </w:style>
  <w:style w:type="character" w:customStyle="1" w:styleId="Bodytext82">
    <w:name w:val="Body text (8)"/>
    <w:basedOn w:val="Bodytext8"/>
    <w:rPr>
      <w:rFonts w:ascii="Courier New" w:eastAsia="Courier New" w:hAnsi="Courier New" w:cs="Courier New"/>
      <w:b/>
      <w:bCs/>
      <w:i w:val="0"/>
      <w:iCs w:val="0"/>
      <w:smallCaps w:val="0"/>
      <w:strike w:val="0"/>
      <w:color w:val="000000"/>
      <w:spacing w:val="0"/>
      <w:w w:val="100"/>
      <w:position w:val="0"/>
      <w:sz w:val="15"/>
      <w:szCs w:val="15"/>
      <w:u w:val="none"/>
      <w:lang w:val="en-GB"/>
    </w:rPr>
  </w:style>
  <w:style w:type="character" w:customStyle="1" w:styleId="Bodytext83">
    <w:name w:val="Body text (8)"/>
    <w:basedOn w:val="Bodytext8"/>
    <w:rPr>
      <w:rFonts w:ascii="Courier New" w:eastAsia="Courier New" w:hAnsi="Courier New" w:cs="Courier New"/>
      <w:b/>
      <w:bCs/>
      <w:i w:val="0"/>
      <w:iCs w:val="0"/>
      <w:smallCaps w:val="0"/>
      <w:strike w:val="0"/>
      <w:color w:val="000000"/>
      <w:spacing w:val="0"/>
      <w:w w:val="100"/>
      <w:position w:val="0"/>
      <w:sz w:val="15"/>
      <w:szCs w:val="15"/>
      <w:u w:val="none"/>
      <w:lang w:val="en-GB"/>
    </w:rPr>
  </w:style>
  <w:style w:type="character" w:customStyle="1" w:styleId="Bodytext200">
    <w:name w:val="Body text (20)_"/>
    <w:basedOn w:val="DefaultParagraphFont"/>
    <w:link w:val="Bodytext201"/>
    <w:rPr>
      <w:b/>
      <w:bCs/>
      <w:i w:val="0"/>
      <w:iCs w:val="0"/>
      <w:smallCaps w:val="0"/>
      <w:strike w:val="0"/>
      <w:w w:val="70"/>
      <w:sz w:val="20"/>
      <w:szCs w:val="20"/>
      <w:u w:val="none"/>
      <w:lang w:val="ru-RU"/>
    </w:rPr>
  </w:style>
  <w:style w:type="character" w:customStyle="1" w:styleId="Bodytext210">
    <w:name w:val="Body text (21)_"/>
    <w:basedOn w:val="DefaultParagraphFont"/>
    <w:link w:val="Bodytext211"/>
    <w:rPr>
      <w:rFonts w:ascii="MS Gothic" w:eastAsia="MS Gothic" w:hAnsi="MS Gothic" w:cs="MS Gothic"/>
      <w:b w:val="0"/>
      <w:bCs w:val="0"/>
      <w:i w:val="0"/>
      <w:iCs w:val="0"/>
      <w:smallCaps w:val="0"/>
      <w:strike w:val="0"/>
      <w:spacing w:val="20"/>
      <w:sz w:val="17"/>
      <w:szCs w:val="17"/>
      <w:u w:val="none"/>
      <w:lang w:val="ru-RU"/>
    </w:rPr>
  </w:style>
  <w:style w:type="character" w:customStyle="1" w:styleId="Bodytext202">
    <w:name w:val="Body text (20)"/>
    <w:basedOn w:val="Bodytext200"/>
    <w:rPr>
      <w:rFonts w:ascii="Courier New" w:eastAsia="Courier New" w:hAnsi="Courier New" w:cs="Courier New"/>
      <w:b/>
      <w:bCs/>
      <w:i w:val="0"/>
      <w:iCs w:val="0"/>
      <w:smallCaps w:val="0"/>
      <w:strike w:val="0"/>
      <w:color w:val="000000"/>
      <w:spacing w:val="0"/>
      <w:w w:val="70"/>
      <w:position w:val="0"/>
      <w:sz w:val="20"/>
      <w:szCs w:val="20"/>
      <w:u w:val="none"/>
      <w:lang w:val="ru-RU"/>
    </w:rPr>
  </w:style>
  <w:style w:type="paragraph" w:customStyle="1" w:styleId="Heading40">
    <w:name w:val="Heading #4"/>
    <w:basedOn w:val="Normal"/>
    <w:link w:val="Heading4"/>
    <w:pPr>
      <w:shd w:val="clear" w:color="auto" w:fill="FFFFFF"/>
      <w:spacing w:after="60" w:line="209" w:lineRule="exact"/>
      <w:jc w:val="center"/>
      <w:outlineLvl w:val="3"/>
    </w:pPr>
    <w:rPr>
      <w:rFonts w:ascii="Calibri" w:eastAsia="Calibri" w:hAnsi="Calibri" w:cs="Calibri"/>
      <w:b/>
      <w:bCs/>
      <w:sz w:val="20"/>
      <w:szCs w:val="20"/>
    </w:rPr>
  </w:style>
  <w:style w:type="paragraph" w:customStyle="1" w:styleId="Bodytext20">
    <w:name w:val="Body text (2)"/>
    <w:basedOn w:val="Normal"/>
    <w:link w:val="Bodytext2"/>
    <w:pPr>
      <w:shd w:val="clear" w:color="auto" w:fill="FFFFFF"/>
      <w:spacing w:before="60" w:after="1200" w:line="0" w:lineRule="atLeast"/>
      <w:jc w:val="both"/>
    </w:pPr>
    <w:rPr>
      <w:rFonts w:ascii="Microsoft Sans Serif" w:eastAsia="Microsoft Sans Serif" w:hAnsi="Microsoft Sans Serif" w:cs="Microsoft Sans Serif"/>
      <w:b/>
      <w:bCs/>
      <w:sz w:val="14"/>
      <w:szCs w:val="14"/>
    </w:rPr>
  </w:style>
  <w:style w:type="paragraph" w:customStyle="1" w:styleId="Bodytext30">
    <w:name w:val="Body text (3)"/>
    <w:basedOn w:val="Normal"/>
    <w:link w:val="Bodytext3"/>
    <w:pPr>
      <w:shd w:val="clear" w:color="auto" w:fill="FFFFFF"/>
      <w:spacing w:before="1200" w:after="300" w:line="0" w:lineRule="atLeast"/>
      <w:jc w:val="center"/>
    </w:pPr>
    <w:rPr>
      <w:rFonts w:ascii="Constantia" w:eastAsia="Constantia" w:hAnsi="Constantia" w:cs="Constantia"/>
      <w:b/>
      <w:bCs/>
      <w:i/>
      <w:iCs/>
      <w:sz w:val="18"/>
      <w:szCs w:val="18"/>
    </w:rPr>
  </w:style>
  <w:style w:type="paragraph" w:customStyle="1" w:styleId="Heading30">
    <w:name w:val="Heading #3"/>
    <w:basedOn w:val="Normal"/>
    <w:link w:val="Heading3"/>
    <w:pPr>
      <w:shd w:val="clear" w:color="auto" w:fill="FFFFFF"/>
      <w:spacing w:before="300" w:after="300" w:line="277" w:lineRule="exact"/>
      <w:jc w:val="center"/>
      <w:outlineLvl w:val="2"/>
    </w:pPr>
    <w:rPr>
      <w:rFonts w:ascii="Constantia" w:eastAsia="Constantia" w:hAnsi="Constantia" w:cs="Constantia"/>
      <w:b/>
      <w:bCs/>
      <w:sz w:val="18"/>
      <w:szCs w:val="18"/>
    </w:rPr>
  </w:style>
  <w:style w:type="paragraph" w:customStyle="1" w:styleId="BodyText21">
    <w:name w:val="Body Text2"/>
    <w:basedOn w:val="Normal"/>
    <w:link w:val="Bodytext"/>
    <w:pPr>
      <w:shd w:val="clear" w:color="auto" w:fill="FFFFFF"/>
      <w:spacing w:before="300" w:line="248" w:lineRule="exact"/>
      <w:ind w:hanging="1760"/>
    </w:pPr>
    <w:rPr>
      <w:b/>
      <w:bCs/>
      <w:sz w:val="16"/>
      <w:szCs w:val="16"/>
    </w:rPr>
  </w:style>
  <w:style w:type="paragraph" w:customStyle="1" w:styleId="Bodytext40">
    <w:name w:val="Body text (4)"/>
    <w:basedOn w:val="Normal"/>
    <w:link w:val="Bodytext4"/>
    <w:pPr>
      <w:shd w:val="clear" w:color="auto" w:fill="FFFFFF"/>
      <w:spacing w:line="0" w:lineRule="atLeast"/>
    </w:pPr>
    <w:rPr>
      <w:rFonts w:ascii="Constantia" w:eastAsia="Constantia" w:hAnsi="Constantia" w:cs="Constantia"/>
      <w:b/>
      <w:bCs/>
      <w:sz w:val="19"/>
      <w:szCs w:val="19"/>
    </w:rPr>
  </w:style>
  <w:style w:type="paragraph" w:customStyle="1" w:styleId="Bodytext50">
    <w:name w:val="Body text (5)"/>
    <w:basedOn w:val="Normal"/>
    <w:link w:val="Bodytext5"/>
    <w:pPr>
      <w:shd w:val="clear" w:color="auto" w:fill="FFFFFF"/>
      <w:spacing w:before="420" w:line="0" w:lineRule="atLeast"/>
      <w:jc w:val="right"/>
    </w:pPr>
    <w:rPr>
      <w:rFonts w:ascii="MS Gothic" w:eastAsia="MS Gothic" w:hAnsi="MS Gothic" w:cs="MS Gothic"/>
      <w:sz w:val="8"/>
      <w:szCs w:val="8"/>
    </w:rPr>
  </w:style>
  <w:style w:type="paragraph" w:customStyle="1" w:styleId="Bodytext60">
    <w:name w:val="Body text (6)"/>
    <w:basedOn w:val="Normal"/>
    <w:link w:val="Bodytext6"/>
    <w:pPr>
      <w:shd w:val="clear" w:color="auto" w:fill="FFFFFF"/>
      <w:spacing w:before="300" w:line="0" w:lineRule="atLeast"/>
    </w:pPr>
    <w:rPr>
      <w:rFonts w:ascii="MS Gothic" w:eastAsia="MS Gothic" w:hAnsi="MS Gothic" w:cs="MS Gothic"/>
      <w:sz w:val="22"/>
      <w:szCs w:val="22"/>
    </w:rPr>
  </w:style>
  <w:style w:type="paragraph" w:customStyle="1" w:styleId="Bodytext70">
    <w:name w:val="Body text (7)"/>
    <w:basedOn w:val="Normal"/>
    <w:link w:val="Bodytext7"/>
    <w:pPr>
      <w:shd w:val="clear" w:color="auto" w:fill="FFFFFF"/>
      <w:spacing w:line="0" w:lineRule="atLeast"/>
      <w:ind w:hanging="760"/>
      <w:jc w:val="both"/>
    </w:pPr>
    <w:rPr>
      <w:spacing w:val="-10"/>
      <w:sz w:val="16"/>
      <w:szCs w:val="16"/>
    </w:rPr>
  </w:style>
  <w:style w:type="paragraph" w:customStyle="1" w:styleId="Bodytext80">
    <w:name w:val="Body text (8)"/>
    <w:basedOn w:val="Normal"/>
    <w:link w:val="Bodytext8"/>
    <w:pPr>
      <w:shd w:val="clear" w:color="auto" w:fill="FFFFFF"/>
      <w:spacing w:line="0" w:lineRule="atLeast"/>
    </w:pPr>
    <w:rPr>
      <w:b/>
      <w:bCs/>
      <w:sz w:val="15"/>
      <w:szCs w:val="15"/>
      <w:lang w:val="en-GB"/>
    </w:rPr>
  </w:style>
  <w:style w:type="paragraph" w:customStyle="1" w:styleId="Heading430">
    <w:name w:val="Heading #4 (3)"/>
    <w:basedOn w:val="Normal"/>
    <w:link w:val="Heading43"/>
    <w:pPr>
      <w:shd w:val="clear" w:color="auto" w:fill="FFFFFF"/>
      <w:spacing w:before="660" w:after="120" w:line="331" w:lineRule="exact"/>
      <w:ind w:hanging="1760"/>
      <w:outlineLvl w:val="3"/>
    </w:pPr>
    <w:rPr>
      <w:b/>
      <w:bCs/>
      <w:sz w:val="16"/>
      <w:szCs w:val="16"/>
    </w:rPr>
  </w:style>
  <w:style w:type="paragraph" w:customStyle="1" w:styleId="Heading220">
    <w:name w:val="Heading #2 (2)"/>
    <w:basedOn w:val="Normal"/>
    <w:link w:val="Heading22"/>
    <w:pPr>
      <w:shd w:val="clear" w:color="auto" w:fill="FFFFFF"/>
      <w:spacing w:before="360" w:after="360" w:line="0" w:lineRule="atLeast"/>
      <w:jc w:val="both"/>
      <w:outlineLvl w:val="1"/>
    </w:pPr>
    <w:rPr>
      <w:rFonts w:ascii="Arial" w:eastAsia="Arial" w:hAnsi="Arial" w:cs="Arial"/>
      <w:b/>
      <w:bCs/>
      <w:spacing w:val="30"/>
      <w:sz w:val="19"/>
      <w:szCs w:val="19"/>
      <w:lang w:val="en-GB"/>
    </w:rPr>
  </w:style>
  <w:style w:type="paragraph" w:customStyle="1" w:styleId="Bodytext201">
    <w:name w:val="Body text (20)"/>
    <w:basedOn w:val="Normal"/>
    <w:link w:val="Bodytext200"/>
    <w:pPr>
      <w:shd w:val="clear" w:color="auto" w:fill="FFFFFF"/>
      <w:spacing w:before="480" w:after="720" w:line="0" w:lineRule="atLeast"/>
      <w:jc w:val="both"/>
    </w:pPr>
    <w:rPr>
      <w:b/>
      <w:bCs/>
      <w:w w:val="70"/>
      <w:sz w:val="20"/>
      <w:szCs w:val="20"/>
      <w:lang w:val="ru-RU"/>
    </w:rPr>
  </w:style>
  <w:style w:type="paragraph" w:customStyle="1" w:styleId="Bodytext211">
    <w:name w:val="Body text (21)"/>
    <w:basedOn w:val="Normal"/>
    <w:link w:val="Bodytext210"/>
    <w:pPr>
      <w:shd w:val="clear" w:color="auto" w:fill="FFFFFF"/>
      <w:spacing w:before="720" w:after="360" w:line="0" w:lineRule="atLeast"/>
      <w:jc w:val="center"/>
    </w:pPr>
    <w:rPr>
      <w:rFonts w:ascii="MS Gothic" w:eastAsia="MS Gothic" w:hAnsi="MS Gothic" w:cs="MS Gothic"/>
      <w:spacing w:val="20"/>
      <w:sz w:val="17"/>
      <w:szCs w:val="17"/>
      <w:lang w:val="ru-RU"/>
    </w:rPr>
  </w:style>
  <w:style w:type="paragraph" w:styleId="FootnoteText">
    <w:name w:val="footnote text"/>
    <w:basedOn w:val="Normal"/>
    <w:link w:val="FootnoteTextChar"/>
    <w:uiPriority w:val="99"/>
    <w:semiHidden/>
    <w:unhideWhenUsed/>
    <w:rsid w:val="00175C09"/>
    <w:rPr>
      <w:sz w:val="20"/>
      <w:szCs w:val="20"/>
    </w:rPr>
  </w:style>
  <w:style w:type="character" w:customStyle="1" w:styleId="FootnoteTextChar">
    <w:name w:val="Footnote Text Char"/>
    <w:basedOn w:val="DefaultParagraphFont"/>
    <w:link w:val="FootnoteText"/>
    <w:uiPriority w:val="99"/>
    <w:semiHidden/>
    <w:rsid w:val="00175C09"/>
    <w:rPr>
      <w:color w:val="000000"/>
      <w:sz w:val="20"/>
      <w:szCs w:val="20"/>
    </w:rPr>
  </w:style>
  <w:style w:type="character" w:styleId="FootnoteReference">
    <w:name w:val="footnote reference"/>
    <w:basedOn w:val="DefaultParagraphFont"/>
    <w:uiPriority w:val="99"/>
    <w:semiHidden/>
    <w:unhideWhenUsed/>
    <w:rsid w:val="00175C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85EA-26FA-4D16-841B-2F85C7FC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4569</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Pebble</cp:lastModifiedBy>
  <cp:revision>8</cp:revision>
  <dcterms:created xsi:type="dcterms:W3CDTF">2013-12-15T13:11:00Z</dcterms:created>
  <dcterms:modified xsi:type="dcterms:W3CDTF">2013-12-15T14:59:00Z</dcterms:modified>
</cp:coreProperties>
</file>